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B218" w14:textId="593E4E18" w:rsidR="00E926DE" w:rsidRPr="00E926DE" w:rsidRDefault="006E6E96" w:rsidP="343006A7">
      <w:pPr>
        <w:spacing w:after="0" w:line="240" w:lineRule="auto"/>
        <w:jc w:val="center"/>
        <w:rPr>
          <w:rFonts w:ascii="Times New Roman" w:eastAsia="Calibri" w:hAnsi="Times New Roman" w:cs="Times New Roman"/>
          <w:sz w:val="24"/>
          <w:szCs w:val="24"/>
        </w:rPr>
      </w:pPr>
      <w:r w:rsidRPr="000A1DBC">
        <w:rPr>
          <w:rFonts w:ascii="Times New Roman" w:eastAsia="Calibri" w:hAnsi="Times New Roman" w:cs="Times New Roman"/>
          <w:b/>
          <w:bCs/>
          <w:sz w:val="24"/>
          <w:szCs w:val="24"/>
        </w:rPr>
        <w:t>C</w:t>
      </w:r>
      <w:r w:rsidR="00343B2C" w:rsidRPr="000A1DBC">
        <w:rPr>
          <w:rFonts w:ascii="Times New Roman" w:eastAsia="Calibri" w:hAnsi="Times New Roman" w:cs="Times New Roman"/>
          <w:b/>
          <w:bCs/>
          <w:sz w:val="24"/>
          <w:szCs w:val="24"/>
        </w:rPr>
        <w:t xml:space="preserve">urriculum </w:t>
      </w:r>
      <w:r w:rsidRPr="000A1DBC">
        <w:rPr>
          <w:rFonts w:ascii="Times New Roman" w:eastAsia="Calibri" w:hAnsi="Times New Roman" w:cs="Times New Roman"/>
          <w:b/>
          <w:bCs/>
          <w:sz w:val="24"/>
          <w:szCs w:val="24"/>
        </w:rPr>
        <w:t>L</w:t>
      </w:r>
      <w:r w:rsidR="00343B2C" w:rsidRPr="000A1DBC">
        <w:rPr>
          <w:rFonts w:ascii="Times New Roman" w:eastAsia="Calibri" w:hAnsi="Times New Roman" w:cs="Times New Roman"/>
          <w:b/>
          <w:bCs/>
          <w:sz w:val="24"/>
          <w:szCs w:val="24"/>
        </w:rPr>
        <w:t xml:space="preserve">earning Profile </w:t>
      </w:r>
      <w:r w:rsidRPr="000A1DBC">
        <w:rPr>
          <w:rFonts w:ascii="Times New Roman" w:eastAsia="Calibri" w:hAnsi="Times New Roman" w:cs="Times New Roman"/>
          <w:b/>
          <w:bCs/>
          <w:sz w:val="24"/>
          <w:szCs w:val="24"/>
        </w:rPr>
        <w:t>A</w:t>
      </w:r>
      <w:r w:rsidR="00343B2C" w:rsidRPr="000A1DBC">
        <w:rPr>
          <w:rFonts w:ascii="Times New Roman" w:eastAsia="Calibri" w:hAnsi="Times New Roman" w:cs="Times New Roman"/>
          <w:b/>
          <w:bCs/>
          <w:sz w:val="24"/>
          <w:szCs w:val="24"/>
        </w:rPr>
        <w:t xml:space="preserve">nalyze </w:t>
      </w:r>
      <w:r w:rsidRPr="000A1DBC">
        <w:rPr>
          <w:rFonts w:ascii="Times New Roman" w:eastAsia="Calibri" w:hAnsi="Times New Roman" w:cs="Times New Roman"/>
          <w:b/>
          <w:bCs/>
          <w:sz w:val="24"/>
          <w:szCs w:val="24"/>
        </w:rPr>
        <w:t>S</w:t>
      </w:r>
      <w:r w:rsidR="0047750D" w:rsidRPr="000A1DBC">
        <w:rPr>
          <w:rFonts w:ascii="Times New Roman" w:eastAsia="Calibri" w:hAnsi="Times New Roman" w:cs="Times New Roman"/>
          <w:b/>
          <w:bCs/>
          <w:sz w:val="24"/>
          <w:szCs w:val="24"/>
        </w:rPr>
        <w:t xml:space="preserve">trategize </w:t>
      </w:r>
      <w:r w:rsidRPr="000A1DBC">
        <w:rPr>
          <w:rFonts w:ascii="Times New Roman" w:eastAsia="Calibri" w:hAnsi="Times New Roman" w:cs="Times New Roman"/>
          <w:b/>
          <w:bCs/>
          <w:sz w:val="24"/>
          <w:szCs w:val="24"/>
        </w:rPr>
        <w:t>S</w:t>
      </w:r>
      <w:r w:rsidR="0047750D" w:rsidRPr="000A1DBC">
        <w:rPr>
          <w:rFonts w:ascii="Times New Roman" w:eastAsia="Calibri" w:hAnsi="Times New Roman" w:cs="Times New Roman"/>
          <w:b/>
          <w:bCs/>
          <w:sz w:val="24"/>
          <w:szCs w:val="24"/>
        </w:rPr>
        <w:t>ucceed</w:t>
      </w:r>
      <w:r w:rsidR="00A44FDE" w:rsidRPr="343006A7">
        <w:rPr>
          <w:rFonts w:ascii="Times New Roman" w:eastAsia="Calibri" w:hAnsi="Times New Roman" w:cs="Times New Roman"/>
          <w:sz w:val="24"/>
          <w:szCs w:val="24"/>
        </w:rPr>
        <w:t xml:space="preserve"> </w:t>
      </w:r>
    </w:p>
    <w:p w14:paraId="0CB79496" w14:textId="77777777" w:rsidR="00A44FDE" w:rsidRPr="007C5840" w:rsidRDefault="00A44FDE" w:rsidP="00A44FDE">
      <w:pPr>
        <w:spacing w:after="0" w:line="240" w:lineRule="auto"/>
        <w:rPr>
          <w:rFonts w:ascii="Times New Roman" w:eastAsia="Calibri" w:hAnsi="Times New Roman" w:cs="Times New Roman"/>
          <w:sz w:val="24"/>
          <w:szCs w:val="24"/>
        </w:rPr>
      </w:pPr>
    </w:p>
    <w:p w14:paraId="206F8349" w14:textId="7054C01D" w:rsidR="006E6E96" w:rsidRPr="00141076" w:rsidRDefault="006E6E96">
      <w:pPr>
        <w:rPr>
          <w:rFonts w:ascii="Times New Roman" w:hAnsi="Times New Roman" w:cs="Times New Roman"/>
          <w:b/>
          <w:bCs/>
          <w:sz w:val="24"/>
          <w:szCs w:val="24"/>
        </w:rPr>
      </w:pPr>
      <w:r w:rsidRPr="00141076">
        <w:rPr>
          <w:rFonts w:ascii="Times New Roman" w:hAnsi="Times New Roman" w:cs="Times New Roman"/>
          <w:b/>
          <w:bCs/>
          <w:sz w:val="24"/>
          <w:szCs w:val="24"/>
        </w:rPr>
        <w:t xml:space="preserve">Step 1: Curriculum </w:t>
      </w:r>
      <w:r w:rsidR="008E42AD" w:rsidRPr="00141076">
        <w:rPr>
          <w:rFonts w:ascii="Times New Roman" w:hAnsi="Times New Roman" w:cs="Times New Roman"/>
          <w:b/>
          <w:bCs/>
          <w:sz w:val="24"/>
          <w:szCs w:val="24"/>
        </w:rPr>
        <w:t>P</w:t>
      </w:r>
      <w:r w:rsidRPr="00141076">
        <w:rPr>
          <w:rFonts w:ascii="Times New Roman" w:hAnsi="Times New Roman" w:cs="Times New Roman"/>
          <w:b/>
          <w:bCs/>
          <w:sz w:val="24"/>
          <w:szCs w:val="24"/>
        </w:rPr>
        <w:t>rofile</w:t>
      </w:r>
    </w:p>
    <w:p w14:paraId="7C2FF15A" w14:textId="2D61E9F4" w:rsidR="002D1C7E" w:rsidRDefault="002D1C7E" w:rsidP="00E40650">
      <w:pPr>
        <w:rPr>
          <w:rFonts w:ascii="Times New Roman" w:hAnsi="Times New Roman" w:cs="Times New Roman"/>
          <w:sz w:val="24"/>
          <w:szCs w:val="24"/>
        </w:rPr>
      </w:pPr>
      <w:r w:rsidRPr="002D1C7E">
        <w:rPr>
          <w:rFonts w:ascii="Times New Roman" w:hAnsi="Times New Roman" w:cs="Times New Roman"/>
          <w:sz w:val="24"/>
          <w:szCs w:val="24"/>
        </w:rPr>
        <w:t>Many college/</w:t>
      </w:r>
      <w:proofErr w:type="gramStart"/>
      <w:r w:rsidRPr="002D1C7E">
        <w:rPr>
          <w:rFonts w:ascii="Times New Roman" w:hAnsi="Times New Roman" w:cs="Times New Roman"/>
          <w:sz w:val="24"/>
          <w:szCs w:val="24"/>
        </w:rPr>
        <w:t>university</w:t>
      </w:r>
      <w:proofErr w:type="gramEnd"/>
      <w:r w:rsidRPr="002D1C7E">
        <w:rPr>
          <w:rFonts w:ascii="Times New Roman" w:hAnsi="Times New Roman" w:cs="Times New Roman"/>
          <w:sz w:val="24"/>
          <w:szCs w:val="24"/>
        </w:rPr>
        <w:t xml:space="preserve"> academic programs build their plan of study around core competencies that will enable them to be successful in a professional field or industry. At times these are very specific (e.g., when working toward a teaching or nursing license), and others can be more generally applied to a wide variety of settings of disciplines. While faculty may be very intentional when </w:t>
      </w:r>
      <w:r w:rsidRPr="002D1C7E">
        <w:rPr>
          <w:rFonts w:ascii="Times New Roman" w:hAnsi="Times New Roman" w:cs="Times New Roman"/>
          <w:i/>
          <w:iCs/>
          <w:sz w:val="24"/>
          <w:szCs w:val="24"/>
        </w:rPr>
        <w:t>designing</w:t>
      </w:r>
      <w:r w:rsidRPr="002D1C7E">
        <w:rPr>
          <w:rFonts w:ascii="Times New Roman" w:hAnsi="Times New Roman" w:cs="Times New Roman"/>
          <w:sz w:val="24"/>
          <w:szCs w:val="24"/>
        </w:rPr>
        <w:t xml:space="preserve"> programs of study to build toward these goals and competencies, those connections might not be readily apparent to students unless they look for them. Once students have selected a major, they can consult their advisors, faculty, and websites of professional organizations in their field to develop an understanding of the constructs, goals, and expectations of their major (and future professional field) and plan ahead for next steps after graduation.  </w:t>
      </w:r>
    </w:p>
    <w:p w14:paraId="14BB5E6C" w14:textId="38E67554" w:rsidR="00E40650" w:rsidRDefault="00E40650" w:rsidP="00E40650">
      <w:pPr>
        <w:rPr>
          <w:rFonts w:ascii="Times New Roman" w:hAnsi="Times New Roman" w:cs="Times New Roman"/>
          <w:sz w:val="24"/>
          <w:szCs w:val="24"/>
        </w:rPr>
      </w:pPr>
      <w:r w:rsidRPr="7912127F">
        <w:rPr>
          <w:rFonts w:ascii="Times New Roman" w:hAnsi="Times New Roman" w:cs="Times New Roman"/>
          <w:sz w:val="24"/>
          <w:szCs w:val="24"/>
        </w:rPr>
        <w:t xml:space="preserve">Foundational questions to address within the curriculum component of CLASS are “What will be required to be successful in this academic program?” and “How can I ensure that I maximize opportunities while in college to round out the class curriculum with other experiences?”. Example factors to consider at this level of the CLASS framework </w:t>
      </w:r>
      <w:r w:rsidR="00F0305F" w:rsidRPr="7912127F">
        <w:rPr>
          <w:rFonts w:ascii="Times New Roman" w:hAnsi="Times New Roman" w:cs="Times New Roman"/>
          <w:sz w:val="24"/>
          <w:szCs w:val="24"/>
        </w:rPr>
        <w:t>include</w:t>
      </w:r>
      <w:r w:rsidRPr="7912127F">
        <w:rPr>
          <w:rFonts w:ascii="Times New Roman" w:hAnsi="Times New Roman" w:cs="Times New Roman"/>
          <w:sz w:val="24"/>
          <w:szCs w:val="24"/>
        </w:rPr>
        <w:t xml:space="preserve"> course load and curriculum requirements, experiential learning requirements, entry or exit exams or certifications, GPA requirements, upper divisions or interview requirements for declaration purposes, and any additional academic expectations outlined by the program.</w:t>
      </w:r>
    </w:p>
    <w:p w14:paraId="17064B77" w14:textId="30774329" w:rsidR="005B45C9" w:rsidRPr="005B45C9" w:rsidRDefault="005B45C9" w:rsidP="00E40650">
      <w:pPr>
        <w:rPr>
          <w:rFonts w:ascii="Times New Roman" w:hAnsi="Times New Roman" w:cs="Times New Roman"/>
          <w:sz w:val="24"/>
          <w:szCs w:val="24"/>
        </w:rPr>
      </w:pPr>
      <w:r w:rsidRPr="005B45C9">
        <w:rPr>
          <w:rFonts w:ascii="Times New Roman" w:hAnsi="Times New Roman" w:cs="Times New Roman"/>
          <w:sz w:val="24"/>
          <w:szCs w:val="24"/>
        </w:rPr>
        <w:t>Size up the Curriculum:</w:t>
      </w:r>
    </w:p>
    <w:p w14:paraId="28621A5F" w14:textId="5F93EF71" w:rsidR="00567E58" w:rsidRPr="000A1DBC" w:rsidRDefault="00B066F3" w:rsidP="00567E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00D906F7" w:rsidRPr="000A1DBC">
        <w:rPr>
          <w:rFonts w:ascii="Times New Roman" w:hAnsi="Times New Roman" w:cs="Times New Roman"/>
          <w:sz w:val="24"/>
          <w:szCs w:val="24"/>
        </w:rPr>
        <w:t>ature of the Curriculum</w:t>
      </w:r>
    </w:p>
    <w:p w14:paraId="570A9626" w14:textId="3DD64E24" w:rsidR="00D906F7" w:rsidRPr="000A1DBC" w:rsidRDefault="002D1C7E" w:rsidP="00486E10">
      <w:pPr>
        <w:pStyle w:val="ListParagraph"/>
        <w:ind w:left="990" w:hanging="270"/>
        <w:rPr>
          <w:rFonts w:ascii="Times New Roman" w:hAnsi="Times New Roman" w:cs="Times New Roman"/>
          <w:sz w:val="24"/>
          <w:szCs w:val="24"/>
        </w:rPr>
      </w:pPr>
      <w:sdt>
        <w:sdtPr>
          <w:rPr>
            <w:rFonts w:ascii="Times New Roman" w:hAnsi="Times New Roman" w:cs="Times New Roman"/>
            <w:sz w:val="24"/>
            <w:szCs w:val="24"/>
          </w:rPr>
          <w:id w:val="833727646"/>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F5569D" w:rsidRPr="000A1DBC">
        <w:rPr>
          <w:rFonts w:ascii="Times New Roman" w:hAnsi="Times New Roman" w:cs="Times New Roman"/>
          <w:sz w:val="24"/>
          <w:szCs w:val="24"/>
        </w:rPr>
        <w:t>What parts of the curriculum (including courses, field experiences, labs, etc.) line up well with my strengths, and where might I need to build in more support?</w:t>
      </w:r>
    </w:p>
    <w:p w14:paraId="6C757C11" w14:textId="48ECD047" w:rsidR="00574298" w:rsidRPr="000A1DBC" w:rsidRDefault="002D1C7E" w:rsidP="00486E10">
      <w:pPr>
        <w:pStyle w:val="ListParagraph"/>
        <w:rPr>
          <w:rFonts w:ascii="Times New Roman" w:hAnsi="Times New Roman" w:cs="Times New Roman"/>
          <w:sz w:val="24"/>
          <w:szCs w:val="24"/>
        </w:rPr>
      </w:pPr>
      <w:sdt>
        <w:sdtPr>
          <w:rPr>
            <w:rFonts w:ascii="Times New Roman" w:hAnsi="Times New Roman" w:cs="Times New Roman"/>
            <w:sz w:val="24"/>
            <w:szCs w:val="24"/>
          </w:rPr>
          <w:id w:val="1206298064"/>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574298" w:rsidRPr="1FF8E82A">
        <w:rPr>
          <w:rFonts w:ascii="Times New Roman" w:hAnsi="Times New Roman" w:cs="Times New Roman"/>
          <w:sz w:val="24"/>
          <w:szCs w:val="24"/>
        </w:rPr>
        <w:t>What is the s</w:t>
      </w:r>
      <w:r w:rsidR="00574298" w:rsidRPr="000A1DBC">
        <w:rPr>
          <w:rFonts w:ascii="Times New Roman" w:hAnsi="Times New Roman" w:cs="Times New Roman"/>
          <w:sz w:val="24"/>
          <w:szCs w:val="24"/>
        </w:rPr>
        <w:t>tructure of curriculum</w:t>
      </w:r>
      <w:r w:rsidR="00397C28" w:rsidRPr="000A1DBC">
        <w:rPr>
          <w:rFonts w:ascii="Times New Roman" w:hAnsi="Times New Roman" w:cs="Times New Roman"/>
          <w:sz w:val="24"/>
          <w:szCs w:val="24"/>
        </w:rPr>
        <w:t xml:space="preserve"> (mostly taught face-face, virtual, hybrid</w:t>
      </w:r>
      <w:r w:rsidR="00397C28" w:rsidRPr="1FF8E82A">
        <w:rPr>
          <w:rFonts w:ascii="Times New Roman" w:hAnsi="Times New Roman" w:cs="Times New Roman"/>
          <w:sz w:val="24"/>
          <w:szCs w:val="24"/>
        </w:rPr>
        <w:t>)?</w:t>
      </w:r>
    </w:p>
    <w:p w14:paraId="27462D1D" w14:textId="7884A26F" w:rsidR="494886BC" w:rsidRPr="000A1DBC" w:rsidRDefault="002D1C7E" w:rsidP="00486E10">
      <w:pPr>
        <w:pStyle w:val="ListParagraph"/>
        <w:ind w:left="990" w:hanging="270"/>
        <w:rPr>
          <w:rFonts w:ascii="Times New Roman" w:hAnsi="Times New Roman" w:cs="Times New Roman"/>
          <w:sz w:val="24"/>
          <w:szCs w:val="24"/>
        </w:rPr>
      </w:pPr>
      <w:sdt>
        <w:sdtPr>
          <w:rPr>
            <w:rFonts w:ascii="Times New Roman" w:hAnsi="Times New Roman" w:cs="Times New Roman"/>
            <w:sz w:val="24"/>
            <w:szCs w:val="24"/>
          </w:rPr>
          <w:id w:val="-1629152139"/>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494886BC" w:rsidRPr="1FF8E82A">
        <w:rPr>
          <w:rFonts w:ascii="Times New Roman" w:hAnsi="Times New Roman" w:cs="Times New Roman"/>
          <w:sz w:val="24"/>
          <w:szCs w:val="24"/>
        </w:rPr>
        <w:t>What is the s</w:t>
      </w:r>
      <w:r w:rsidR="494886BC" w:rsidRPr="000A1DBC">
        <w:rPr>
          <w:rFonts w:ascii="Times New Roman" w:hAnsi="Times New Roman" w:cs="Times New Roman"/>
          <w:sz w:val="24"/>
          <w:szCs w:val="24"/>
        </w:rPr>
        <w:t>equence of the curriculum (prerequisites and suggested progression through courses</w:t>
      </w:r>
      <w:r w:rsidR="494886BC" w:rsidRPr="1FF8E82A">
        <w:rPr>
          <w:rFonts w:ascii="Times New Roman" w:hAnsi="Times New Roman" w:cs="Times New Roman"/>
          <w:sz w:val="24"/>
          <w:szCs w:val="24"/>
        </w:rPr>
        <w:t>)?</w:t>
      </w:r>
    </w:p>
    <w:p w14:paraId="252C2DA4" w14:textId="3F60F3ED" w:rsidR="00397C28" w:rsidRPr="000A1DBC" w:rsidRDefault="002D1C7E" w:rsidP="00486E10">
      <w:pPr>
        <w:pStyle w:val="ListParagraph"/>
        <w:ind w:left="990" w:hanging="270"/>
        <w:rPr>
          <w:rFonts w:ascii="Times New Roman" w:hAnsi="Times New Roman" w:cs="Times New Roman"/>
          <w:sz w:val="24"/>
          <w:szCs w:val="24"/>
        </w:rPr>
      </w:pPr>
      <w:sdt>
        <w:sdtPr>
          <w:rPr>
            <w:rFonts w:ascii="Times New Roman" w:hAnsi="Times New Roman" w:cs="Times New Roman"/>
            <w:sz w:val="24"/>
            <w:szCs w:val="24"/>
          </w:rPr>
          <w:id w:val="-482233666"/>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383AA5" w:rsidRPr="1FF8E82A">
        <w:rPr>
          <w:rFonts w:ascii="Times New Roman" w:hAnsi="Times New Roman" w:cs="Times New Roman"/>
          <w:sz w:val="24"/>
          <w:szCs w:val="24"/>
        </w:rPr>
        <w:t>What is the m</w:t>
      </w:r>
      <w:r w:rsidR="00383AA5" w:rsidRPr="000A1DBC">
        <w:rPr>
          <w:rFonts w:ascii="Times New Roman" w:hAnsi="Times New Roman" w:cs="Times New Roman"/>
          <w:sz w:val="24"/>
          <w:szCs w:val="24"/>
        </w:rPr>
        <w:t>inimum</w:t>
      </w:r>
      <w:r w:rsidR="00FF154A" w:rsidRPr="000A1DBC">
        <w:rPr>
          <w:rFonts w:ascii="Times New Roman" w:hAnsi="Times New Roman" w:cs="Times New Roman"/>
          <w:sz w:val="24"/>
          <w:szCs w:val="24"/>
        </w:rPr>
        <w:t xml:space="preserve"> GPA for entrance and t</w:t>
      </w:r>
      <w:r w:rsidR="5487DF53" w:rsidRPr="000A1DBC">
        <w:rPr>
          <w:rFonts w:ascii="Times New Roman" w:hAnsi="Times New Roman" w:cs="Times New Roman"/>
          <w:sz w:val="24"/>
          <w:szCs w:val="24"/>
        </w:rPr>
        <w:t xml:space="preserve">hat needs </w:t>
      </w:r>
      <w:r w:rsidR="00FF154A" w:rsidRPr="000A1DBC">
        <w:rPr>
          <w:rFonts w:ascii="Times New Roman" w:hAnsi="Times New Roman" w:cs="Times New Roman"/>
          <w:sz w:val="24"/>
          <w:szCs w:val="24"/>
        </w:rPr>
        <w:t xml:space="preserve">to </w:t>
      </w:r>
      <w:r w:rsidR="5487DF53" w:rsidRPr="000A1DBC">
        <w:rPr>
          <w:rFonts w:ascii="Times New Roman" w:hAnsi="Times New Roman" w:cs="Times New Roman"/>
          <w:sz w:val="24"/>
          <w:szCs w:val="24"/>
        </w:rPr>
        <w:t>be maintained throughout enrollment</w:t>
      </w:r>
      <w:r w:rsidR="5487DF53" w:rsidRPr="1FF8E82A">
        <w:rPr>
          <w:rFonts w:ascii="Times New Roman" w:hAnsi="Times New Roman" w:cs="Times New Roman"/>
          <w:sz w:val="24"/>
          <w:szCs w:val="24"/>
        </w:rPr>
        <w:t>?</w:t>
      </w:r>
    </w:p>
    <w:p w14:paraId="3F7D1E27" w14:textId="64EA242E" w:rsidR="30E62368" w:rsidRPr="000A1DBC" w:rsidRDefault="002D1C7E" w:rsidP="00486E10">
      <w:pPr>
        <w:pStyle w:val="ListParagraph"/>
        <w:rPr>
          <w:rFonts w:ascii="Times New Roman" w:hAnsi="Times New Roman" w:cs="Times New Roman"/>
          <w:sz w:val="24"/>
          <w:szCs w:val="24"/>
        </w:rPr>
      </w:pPr>
      <w:sdt>
        <w:sdtPr>
          <w:rPr>
            <w:rFonts w:ascii="Times New Roman" w:hAnsi="Times New Roman" w:cs="Times New Roman"/>
            <w:sz w:val="24"/>
            <w:szCs w:val="24"/>
          </w:rPr>
          <w:id w:val="-1383477970"/>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30E62368" w:rsidRPr="1FF8E82A">
        <w:rPr>
          <w:rFonts w:ascii="Times New Roman" w:hAnsi="Times New Roman" w:cs="Times New Roman"/>
          <w:sz w:val="24"/>
          <w:szCs w:val="24"/>
        </w:rPr>
        <w:t>What is the m</w:t>
      </w:r>
      <w:r w:rsidR="30E62368" w:rsidRPr="000A1DBC">
        <w:rPr>
          <w:rFonts w:ascii="Times New Roman" w:hAnsi="Times New Roman" w:cs="Times New Roman"/>
          <w:sz w:val="24"/>
          <w:szCs w:val="24"/>
        </w:rPr>
        <w:t>inimum GPA for core classes</w:t>
      </w:r>
      <w:r w:rsidR="3B91266B" w:rsidRPr="000A1DBC">
        <w:rPr>
          <w:rFonts w:ascii="Times New Roman" w:hAnsi="Times New Roman" w:cs="Times New Roman"/>
          <w:sz w:val="24"/>
          <w:szCs w:val="24"/>
        </w:rPr>
        <w:t xml:space="preserve"> to progress</w:t>
      </w:r>
      <w:r w:rsidR="3B91266B" w:rsidRPr="1FF8E82A">
        <w:rPr>
          <w:rFonts w:ascii="Times New Roman" w:hAnsi="Times New Roman" w:cs="Times New Roman"/>
          <w:sz w:val="24"/>
          <w:szCs w:val="24"/>
        </w:rPr>
        <w:t>?</w:t>
      </w:r>
    </w:p>
    <w:p w14:paraId="04352597" w14:textId="77777777" w:rsidR="00C44056" w:rsidRPr="000A1DBC" w:rsidRDefault="00C44056" w:rsidP="00C44056">
      <w:pPr>
        <w:pStyle w:val="ListParagraph"/>
        <w:ind w:left="1440"/>
        <w:rPr>
          <w:rFonts w:ascii="Times New Roman" w:hAnsi="Times New Roman" w:cs="Times New Roman"/>
          <w:sz w:val="24"/>
          <w:szCs w:val="24"/>
        </w:rPr>
      </w:pPr>
    </w:p>
    <w:p w14:paraId="52627F94" w14:textId="53159A5D" w:rsidR="00F75291" w:rsidRPr="000A1DBC" w:rsidRDefault="00C44056" w:rsidP="00C44056">
      <w:pPr>
        <w:pStyle w:val="ListParagraph"/>
        <w:numPr>
          <w:ilvl w:val="0"/>
          <w:numId w:val="1"/>
        </w:numPr>
        <w:rPr>
          <w:rFonts w:ascii="Times New Roman" w:hAnsi="Times New Roman" w:cs="Times New Roman"/>
          <w:sz w:val="24"/>
          <w:szCs w:val="24"/>
        </w:rPr>
      </w:pPr>
      <w:r w:rsidRPr="000A1DBC">
        <w:rPr>
          <w:rFonts w:ascii="Times New Roman" w:hAnsi="Times New Roman" w:cs="Times New Roman"/>
          <w:sz w:val="24"/>
          <w:szCs w:val="24"/>
        </w:rPr>
        <w:t>Nature of Content</w:t>
      </w:r>
    </w:p>
    <w:p w14:paraId="5C9A06B8" w14:textId="407CB751" w:rsidR="00C44056" w:rsidRPr="000A1DBC" w:rsidRDefault="002D1C7E" w:rsidP="00D53458">
      <w:pPr>
        <w:pStyle w:val="ListParagraph"/>
        <w:rPr>
          <w:rFonts w:ascii="Times New Roman" w:hAnsi="Times New Roman" w:cs="Times New Roman"/>
          <w:sz w:val="24"/>
          <w:szCs w:val="24"/>
        </w:rPr>
      </w:pPr>
      <w:sdt>
        <w:sdtPr>
          <w:rPr>
            <w:rFonts w:ascii="Times New Roman" w:hAnsi="Times New Roman" w:cs="Times New Roman"/>
            <w:sz w:val="24"/>
            <w:szCs w:val="24"/>
          </w:rPr>
          <w:id w:val="960697317"/>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C44056" w:rsidRPr="1FF8E82A">
        <w:rPr>
          <w:rFonts w:ascii="Times New Roman" w:hAnsi="Times New Roman" w:cs="Times New Roman"/>
          <w:sz w:val="24"/>
          <w:szCs w:val="24"/>
        </w:rPr>
        <w:t>What is y</w:t>
      </w:r>
      <w:r w:rsidR="00C44056" w:rsidRPr="000A1DBC">
        <w:rPr>
          <w:rFonts w:ascii="Times New Roman" w:hAnsi="Times New Roman" w:cs="Times New Roman"/>
          <w:sz w:val="24"/>
          <w:szCs w:val="24"/>
        </w:rPr>
        <w:t>our interest level</w:t>
      </w:r>
      <w:r w:rsidR="004476BD" w:rsidRPr="000A1DBC">
        <w:rPr>
          <w:rFonts w:ascii="Times New Roman" w:hAnsi="Times New Roman" w:cs="Times New Roman"/>
          <w:sz w:val="24"/>
          <w:szCs w:val="24"/>
        </w:rPr>
        <w:t xml:space="preserve"> in the core curriculum of the program</w:t>
      </w:r>
      <w:r w:rsidR="004476BD" w:rsidRPr="1FF8E82A">
        <w:rPr>
          <w:rFonts w:ascii="Times New Roman" w:hAnsi="Times New Roman" w:cs="Times New Roman"/>
          <w:sz w:val="24"/>
          <w:szCs w:val="24"/>
        </w:rPr>
        <w:t>?</w:t>
      </w:r>
    </w:p>
    <w:p w14:paraId="3CB0CBBE" w14:textId="36AEF323" w:rsidR="004476BD" w:rsidRPr="000A1DBC" w:rsidRDefault="002D1C7E" w:rsidP="00D53458">
      <w:pPr>
        <w:pStyle w:val="ListParagraph"/>
        <w:rPr>
          <w:rFonts w:ascii="Times New Roman" w:hAnsi="Times New Roman" w:cs="Times New Roman"/>
          <w:sz w:val="24"/>
          <w:szCs w:val="24"/>
        </w:rPr>
      </w:pPr>
      <w:sdt>
        <w:sdtPr>
          <w:rPr>
            <w:rFonts w:ascii="Times New Roman" w:hAnsi="Times New Roman" w:cs="Times New Roman"/>
            <w:sz w:val="24"/>
            <w:szCs w:val="24"/>
          </w:rPr>
          <w:id w:val="-1559389615"/>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4ED952B9" w:rsidRPr="1FF8E82A">
        <w:rPr>
          <w:rFonts w:ascii="Times New Roman" w:hAnsi="Times New Roman" w:cs="Times New Roman"/>
          <w:sz w:val="24"/>
          <w:szCs w:val="24"/>
        </w:rPr>
        <w:t>What is y</w:t>
      </w:r>
      <w:r w:rsidR="4ED952B9" w:rsidRPr="000A1DBC">
        <w:rPr>
          <w:rFonts w:ascii="Times New Roman" w:hAnsi="Times New Roman" w:cs="Times New Roman"/>
          <w:sz w:val="24"/>
          <w:szCs w:val="24"/>
        </w:rPr>
        <w:t>our interest level in the professions associated with the academic program</w:t>
      </w:r>
      <w:r w:rsidR="4ED952B9" w:rsidRPr="1FF8E82A">
        <w:rPr>
          <w:rFonts w:ascii="Times New Roman" w:hAnsi="Times New Roman" w:cs="Times New Roman"/>
          <w:sz w:val="24"/>
          <w:szCs w:val="24"/>
        </w:rPr>
        <w:t>?</w:t>
      </w:r>
    </w:p>
    <w:p w14:paraId="3853BEE7" w14:textId="783D2860" w:rsidR="73343902" w:rsidRPr="000A1DBC" w:rsidRDefault="002D1C7E" w:rsidP="00D53458">
      <w:pPr>
        <w:pStyle w:val="ListParagraph"/>
        <w:rPr>
          <w:rFonts w:ascii="Times New Roman" w:hAnsi="Times New Roman" w:cs="Times New Roman"/>
          <w:sz w:val="24"/>
          <w:szCs w:val="24"/>
        </w:rPr>
      </w:pPr>
      <w:sdt>
        <w:sdtPr>
          <w:rPr>
            <w:rFonts w:ascii="Times New Roman" w:hAnsi="Times New Roman" w:cs="Times New Roman"/>
            <w:sz w:val="24"/>
            <w:szCs w:val="24"/>
          </w:rPr>
          <w:id w:val="1524514678"/>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73343902" w:rsidRPr="1FF8E82A">
        <w:rPr>
          <w:rFonts w:ascii="Times New Roman" w:hAnsi="Times New Roman" w:cs="Times New Roman"/>
          <w:sz w:val="24"/>
          <w:szCs w:val="24"/>
        </w:rPr>
        <w:t>What is your f</w:t>
      </w:r>
      <w:r w:rsidR="73343902" w:rsidRPr="000A1DBC">
        <w:rPr>
          <w:rFonts w:ascii="Times New Roman" w:hAnsi="Times New Roman" w:cs="Times New Roman"/>
          <w:sz w:val="24"/>
          <w:szCs w:val="24"/>
        </w:rPr>
        <w:t>amiliarity with academic content</w:t>
      </w:r>
      <w:r w:rsidR="73343902" w:rsidRPr="1FF8E82A">
        <w:rPr>
          <w:rFonts w:ascii="Times New Roman" w:hAnsi="Times New Roman" w:cs="Times New Roman"/>
          <w:sz w:val="24"/>
          <w:szCs w:val="24"/>
        </w:rPr>
        <w:t>?</w:t>
      </w:r>
    </w:p>
    <w:p w14:paraId="0E2B1D33" w14:textId="097EFCCF" w:rsidR="494886BC" w:rsidRPr="000A1DBC" w:rsidRDefault="002D1C7E" w:rsidP="00D53458">
      <w:pPr>
        <w:pStyle w:val="ListParagraph"/>
        <w:ind w:left="990" w:hanging="270"/>
        <w:rPr>
          <w:rFonts w:ascii="Times New Roman" w:hAnsi="Times New Roman" w:cs="Times New Roman"/>
          <w:sz w:val="24"/>
          <w:szCs w:val="24"/>
        </w:rPr>
      </w:pPr>
      <w:sdt>
        <w:sdtPr>
          <w:rPr>
            <w:rFonts w:ascii="Times New Roman" w:hAnsi="Times New Roman" w:cs="Times New Roman"/>
            <w:sz w:val="24"/>
            <w:szCs w:val="24"/>
          </w:rPr>
          <w:id w:val="-206100572"/>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494886BC" w:rsidRPr="1FF8E82A">
        <w:rPr>
          <w:rFonts w:ascii="Times New Roman" w:hAnsi="Times New Roman" w:cs="Times New Roman"/>
          <w:sz w:val="24"/>
          <w:szCs w:val="24"/>
        </w:rPr>
        <w:t>How do the s</w:t>
      </w:r>
      <w:r w:rsidR="494886BC" w:rsidRPr="000A1DBC">
        <w:rPr>
          <w:rFonts w:ascii="Times New Roman" w:hAnsi="Times New Roman" w:cs="Times New Roman"/>
          <w:sz w:val="24"/>
          <w:szCs w:val="24"/>
        </w:rPr>
        <w:t>ubject areas align with your strengths and courses for which you may need to build in more support</w:t>
      </w:r>
      <w:r w:rsidR="494886BC" w:rsidRPr="1FF8E82A">
        <w:rPr>
          <w:rFonts w:ascii="Times New Roman" w:hAnsi="Times New Roman" w:cs="Times New Roman"/>
          <w:sz w:val="24"/>
          <w:szCs w:val="24"/>
        </w:rPr>
        <w:t>?</w:t>
      </w:r>
    </w:p>
    <w:p w14:paraId="46366BF4" w14:textId="77777777" w:rsidR="007F2584" w:rsidRPr="000A1DBC" w:rsidRDefault="007F2584" w:rsidP="007F2584">
      <w:pPr>
        <w:pStyle w:val="ListParagraph"/>
        <w:ind w:left="1440"/>
        <w:rPr>
          <w:rFonts w:ascii="Times New Roman" w:hAnsi="Times New Roman" w:cs="Times New Roman"/>
          <w:sz w:val="24"/>
          <w:szCs w:val="24"/>
        </w:rPr>
      </w:pPr>
    </w:p>
    <w:p w14:paraId="14B9D386" w14:textId="170D3B89" w:rsidR="00FF154A" w:rsidRPr="000A1DBC" w:rsidRDefault="007F2584" w:rsidP="007F2584">
      <w:pPr>
        <w:pStyle w:val="ListParagraph"/>
        <w:numPr>
          <w:ilvl w:val="0"/>
          <w:numId w:val="1"/>
        </w:numPr>
        <w:rPr>
          <w:rFonts w:ascii="Times New Roman" w:hAnsi="Times New Roman" w:cs="Times New Roman"/>
          <w:sz w:val="24"/>
          <w:szCs w:val="24"/>
        </w:rPr>
      </w:pPr>
      <w:r w:rsidRPr="000A1DBC">
        <w:rPr>
          <w:rFonts w:ascii="Times New Roman" w:hAnsi="Times New Roman" w:cs="Times New Roman"/>
          <w:sz w:val="24"/>
          <w:szCs w:val="24"/>
        </w:rPr>
        <w:t>Resources Available through Program</w:t>
      </w:r>
    </w:p>
    <w:p w14:paraId="480DE25C" w14:textId="417F9979" w:rsidR="007F2584" w:rsidRPr="000A1DBC" w:rsidRDefault="002D1C7E" w:rsidP="00D53458">
      <w:pPr>
        <w:pStyle w:val="ListParagraph"/>
        <w:rPr>
          <w:rFonts w:ascii="Times New Roman" w:hAnsi="Times New Roman" w:cs="Times New Roman"/>
          <w:sz w:val="24"/>
          <w:szCs w:val="24"/>
        </w:rPr>
      </w:pPr>
      <w:sdt>
        <w:sdtPr>
          <w:rPr>
            <w:rFonts w:ascii="Times New Roman" w:hAnsi="Times New Roman" w:cs="Times New Roman"/>
            <w:sz w:val="24"/>
            <w:szCs w:val="24"/>
          </w:rPr>
          <w:id w:val="1444725980"/>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7F2584" w:rsidRPr="1FF8E82A">
        <w:rPr>
          <w:rFonts w:ascii="Times New Roman" w:hAnsi="Times New Roman" w:cs="Times New Roman"/>
          <w:sz w:val="24"/>
          <w:szCs w:val="24"/>
        </w:rPr>
        <w:t>What advisors are available (</w:t>
      </w:r>
      <w:r w:rsidR="007F2584" w:rsidRPr="000A1DBC">
        <w:rPr>
          <w:rFonts w:ascii="Times New Roman" w:hAnsi="Times New Roman" w:cs="Times New Roman"/>
          <w:sz w:val="24"/>
          <w:szCs w:val="24"/>
        </w:rPr>
        <w:t xml:space="preserve">Faculty </w:t>
      </w:r>
      <w:r w:rsidR="00DB5C6A" w:rsidRPr="000A1DBC">
        <w:rPr>
          <w:rFonts w:ascii="Times New Roman" w:hAnsi="Times New Roman" w:cs="Times New Roman"/>
          <w:sz w:val="24"/>
          <w:szCs w:val="24"/>
        </w:rPr>
        <w:t>A</w:t>
      </w:r>
      <w:r w:rsidR="007F2584" w:rsidRPr="000A1DBC">
        <w:rPr>
          <w:rFonts w:ascii="Times New Roman" w:hAnsi="Times New Roman" w:cs="Times New Roman"/>
          <w:sz w:val="24"/>
          <w:szCs w:val="24"/>
        </w:rPr>
        <w:t xml:space="preserve">dvisor vs. </w:t>
      </w:r>
      <w:r w:rsidR="00685295">
        <w:rPr>
          <w:rFonts w:ascii="Times New Roman" w:hAnsi="Times New Roman" w:cs="Times New Roman"/>
          <w:sz w:val="24"/>
          <w:szCs w:val="24"/>
        </w:rPr>
        <w:t>Non-Faculty</w:t>
      </w:r>
      <w:r w:rsidR="000404AA" w:rsidRPr="000A1DBC">
        <w:rPr>
          <w:rFonts w:ascii="Times New Roman" w:hAnsi="Times New Roman" w:cs="Times New Roman"/>
          <w:sz w:val="24"/>
          <w:szCs w:val="24"/>
        </w:rPr>
        <w:t xml:space="preserve"> </w:t>
      </w:r>
      <w:r w:rsidR="00DB5C6A" w:rsidRPr="000A1DBC">
        <w:rPr>
          <w:rFonts w:ascii="Times New Roman" w:hAnsi="Times New Roman" w:cs="Times New Roman"/>
          <w:sz w:val="24"/>
          <w:szCs w:val="24"/>
        </w:rPr>
        <w:t>A</w:t>
      </w:r>
      <w:r w:rsidR="000404AA" w:rsidRPr="000A1DBC">
        <w:rPr>
          <w:rFonts w:ascii="Times New Roman" w:hAnsi="Times New Roman" w:cs="Times New Roman"/>
          <w:sz w:val="24"/>
          <w:szCs w:val="24"/>
        </w:rPr>
        <w:t>dvisor</w:t>
      </w:r>
      <w:r w:rsidR="000404AA" w:rsidRPr="1FF8E82A">
        <w:rPr>
          <w:rFonts w:ascii="Times New Roman" w:hAnsi="Times New Roman" w:cs="Times New Roman"/>
          <w:sz w:val="24"/>
          <w:szCs w:val="24"/>
        </w:rPr>
        <w:t>)?</w:t>
      </w:r>
    </w:p>
    <w:p w14:paraId="1C710965" w14:textId="06779049" w:rsidR="009567D1" w:rsidRDefault="002D1C7E" w:rsidP="00D53458">
      <w:pPr>
        <w:pStyle w:val="ListParagraph"/>
        <w:rPr>
          <w:rFonts w:ascii="Times New Roman" w:hAnsi="Times New Roman" w:cs="Times New Roman"/>
          <w:sz w:val="24"/>
          <w:szCs w:val="24"/>
        </w:rPr>
      </w:pPr>
      <w:sdt>
        <w:sdtPr>
          <w:rPr>
            <w:rFonts w:ascii="Times New Roman" w:hAnsi="Times New Roman" w:cs="Times New Roman"/>
            <w:sz w:val="24"/>
            <w:szCs w:val="24"/>
          </w:rPr>
          <w:id w:val="2060890918"/>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9567D1" w:rsidRPr="1FF8E82A">
        <w:rPr>
          <w:rFonts w:ascii="Times New Roman" w:hAnsi="Times New Roman" w:cs="Times New Roman"/>
          <w:sz w:val="24"/>
          <w:szCs w:val="24"/>
        </w:rPr>
        <w:t xml:space="preserve">Are there </w:t>
      </w:r>
      <w:r w:rsidR="009567D1" w:rsidRPr="000A1DBC">
        <w:rPr>
          <w:rFonts w:ascii="Times New Roman" w:hAnsi="Times New Roman" w:cs="Times New Roman"/>
          <w:sz w:val="24"/>
          <w:szCs w:val="24"/>
        </w:rPr>
        <w:t>Academic Success Centers</w:t>
      </w:r>
      <w:r w:rsidR="009567D1" w:rsidRPr="1FF8E82A">
        <w:rPr>
          <w:rFonts w:ascii="Times New Roman" w:hAnsi="Times New Roman" w:cs="Times New Roman"/>
          <w:sz w:val="24"/>
          <w:szCs w:val="24"/>
        </w:rPr>
        <w:t xml:space="preserve"> </w:t>
      </w:r>
      <w:r w:rsidR="009F0F67">
        <w:rPr>
          <w:rFonts w:ascii="Times New Roman" w:hAnsi="Times New Roman" w:cs="Times New Roman"/>
          <w:sz w:val="24"/>
          <w:szCs w:val="24"/>
        </w:rPr>
        <w:t xml:space="preserve">offered </w:t>
      </w:r>
      <w:r w:rsidR="009567D1" w:rsidRPr="1FF8E82A">
        <w:rPr>
          <w:rFonts w:ascii="Times New Roman" w:hAnsi="Times New Roman" w:cs="Times New Roman"/>
          <w:sz w:val="24"/>
          <w:szCs w:val="24"/>
        </w:rPr>
        <w:t>through the program?</w:t>
      </w:r>
    </w:p>
    <w:p w14:paraId="7D8E78FB" w14:textId="1618772F" w:rsidR="00E05FEF" w:rsidRPr="000A1DBC" w:rsidRDefault="002D1C7E" w:rsidP="00D53458">
      <w:pPr>
        <w:pStyle w:val="ListParagraph"/>
        <w:rPr>
          <w:rFonts w:ascii="Times New Roman" w:hAnsi="Times New Roman" w:cs="Times New Roman"/>
          <w:sz w:val="24"/>
          <w:szCs w:val="24"/>
        </w:rPr>
      </w:pPr>
      <w:sdt>
        <w:sdtPr>
          <w:rPr>
            <w:rFonts w:ascii="Times New Roman" w:hAnsi="Times New Roman" w:cs="Times New Roman"/>
            <w:sz w:val="24"/>
            <w:szCs w:val="24"/>
          </w:rPr>
          <w:id w:val="47588553"/>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00E05FEF">
        <w:rPr>
          <w:rFonts w:ascii="Times New Roman" w:hAnsi="Times New Roman" w:cs="Times New Roman"/>
          <w:sz w:val="24"/>
          <w:szCs w:val="24"/>
        </w:rPr>
        <w:t>Is there dedicated career services support?</w:t>
      </w:r>
    </w:p>
    <w:p w14:paraId="400959EA" w14:textId="06795117" w:rsidR="00C8705A" w:rsidRDefault="002D1C7E" w:rsidP="00D53458">
      <w:pPr>
        <w:pStyle w:val="ListParagraph"/>
        <w:rPr>
          <w:rFonts w:ascii="Times New Roman" w:hAnsi="Times New Roman" w:cs="Times New Roman"/>
          <w:sz w:val="24"/>
          <w:szCs w:val="24"/>
        </w:rPr>
      </w:pPr>
      <w:sdt>
        <w:sdtPr>
          <w:rPr>
            <w:rFonts w:ascii="Times New Roman" w:hAnsi="Times New Roman" w:cs="Times New Roman"/>
            <w:sz w:val="24"/>
            <w:szCs w:val="24"/>
          </w:rPr>
          <w:id w:val="-1720041375"/>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C748F7" w:rsidRPr="1FF8E82A">
        <w:rPr>
          <w:rFonts w:ascii="Times New Roman" w:hAnsi="Times New Roman" w:cs="Times New Roman"/>
          <w:sz w:val="24"/>
          <w:szCs w:val="24"/>
        </w:rPr>
        <w:t>Is there a computer lab available?</w:t>
      </w:r>
    </w:p>
    <w:p w14:paraId="74898032" w14:textId="79BE305B" w:rsidR="00660049" w:rsidRPr="000A1DBC" w:rsidRDefault="002D1C7E" w:rsidP="00D53458">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167257111"/>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660049">
        <w:rPr>
          <w:rFonts w:ascii="Times New Roman" w:hAnsi="Times New Roman" w:cs="Times New Roman"/>
          <w:sz w:val="24"/>
          <w:szCs w:val="24"/>
        </w:rPr>
        <w:t>Does the college/program have IT or tech support available?</w:t>
      </w:r>
    </w:p>
    <w:p w14:paraId="645DC2BB" w14:textId="1CEACF3A" w:rsidR="00E56F96" w:rsidRPr="000A1DBC" w:rsidRDefault="002D1C7E" w:rsidP="00D53458">
      <w:pPr>
        <w:pStyle w:val="ListParagraph"/>
        <w:rPr>
          <w:rFonts w:ascii="Times New Roman" w:hAnsi="Times New Roman" w:cs="Times New Roman"/>
          <w:sz w:val="24"/>
          <w:szCs w:val="24"/>
        </w:rPr>
      </w:pPr>
      <w:sdt>
        <w:sdtPr>
          <w:rPr>
            <w:rFonts w:ascii="Times New Roman" w:hAnsi="Times New Roman" w:cs="Times New Roman"/>
            <w:sz w:val="24"/>
            <w:szCs w:val="24"/>
          </w:rPr>
          <w:id w:val="1069925540"/>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E56F96" w:rsidRPr="1FF8E82A">
        <w:rPr>
          <w:rFonts w:ascii="Times New Roman" w:hAnsi="Times New Roman" w:cs="Times New Roman"/>
          <w:sz w:val="24"/>
          <w:szCs w:val="24"/>
        </w:rPr>
        <w:t>Is there d</w:t>
      </w:r>
      <w:r w:rsidR="00E56F96" w:rsidRPr="000A1DBC">
        <w:rPr>
          <w:rFonts w:ascii="Times New Roman" w:hAnsi="Times New Roman" w:cs="Times New Roman"/>
          <w:sz w:val="24"/>
          <w:szCs w:val="24"/>
        </w:rPr>
        <w:t>edicated tutoring/mentoring support</w:t>
      </w:r>
      <w:r w:rsidR="00E56F96" w:rsidRPr="1FF8E82A">
        <w:rPr>
          <w:rFonts w:ascii="Times New Roman" w:hAnsi="Times New Roman" w:cs="Times New Roman"/>
          <w:sz w:val="24"/>
          <w:szCs w:val="24"/>
        </w:rPr>
        <w:t>?</w:t>
      </w:r>
    </w:p>
    <w:p w14:paraId="3F2980C1" w14:textId="76612C86" w:rsidR="00E56F96" w:rsidRPr="000A1DBC" w:rsidRDefault="002D1C7E" w:rsidP="00D53458">
      <w:pPr>
        <w:pStyle w:val="ListParagraph"/>
        <w:rPr>
          <w:rFonts w:ascii="Times New Roman" w:hAnsi="Times New Roman" w:cs="Times New Roman"/>
          <w:sz w:val="24"/>
          <w:szCs w:val="24"/>
        </w:rPr>
      </w:pPr>
      <w:sdt>
        <w:sdtPr>
          <w:rPr>
            <w:rFonts w:ascii="Times New Roman" w:hAnsi="Times New Roman" w:cs="Times New Roman"/>
            <w:sz w:val="24"/>
            <w:szCs w:val="24"/>
          </w:rPr>
          <w:id w:val="-1146663656"/>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F419DC" w:rsidRPr="1FF8E82A">
        <w:rPr>
          <w:rFonts w:ascii="Times New Roman" w:hAnsi="Times New Roman" w:cs="Times New Roman"/>
          <w:sz w:val="24"/>
          <w:szCs w:val="24"/>
        </w:rPr>
        <w:t>What is the f</w:t>
      </w:r>
      <w:r w:rsidR="00F419DC" w:rsidRPr="000A1DBC">
        <w:rPr>
          <w:rFonts w:ascii="Times New Roman" w:hAnsi="Times New Roman" w:cs="Times New Roman"/>
          <w:sz w:val="24"/>
          <w:szCs w:val="24"/>
        </w:rPr>
        <w:t>aculty availability</w:t>
      </w:r>
      <w:r w:rsidR="00F419DC" w:rsidRPr="1FF8E82A">
        <w:rPr>
          <w:rFonts w:ascii="Times New Roman" w:hAnsi="Times New Roman" w:cs="Times New Roman"/>
          <w:sz w:val="24"/>
          <w:szCs w:val="24"/>
        </w:rPr>
        <w:t>?</w:t>
      </w:r>
      <w:r w:rsidR="00F419DC" w:rsidRPr="000A1DBC">
        <w:rPr>
          <w:rFonts w:ascii="Times New Roman" w:hAnsi="Times New Roman" w:cs="Times New Roman"/>
          <w:sz w:val="24"/>
          <w:szCs w:val="24"/>
        </w:rPr>
        <w:t xml:space="preserve"> </w:t>
      </w:r>
    </w:p>
    <w:p w14:paraId="0239B8C8" w14:textId="61C8F0C4" w:rsidR="0C7C805E" w:rsidRDefault="002D1C7E" w:rsidP="00D53458">
      <w:pPr>
        <w:pStyle w:val="ListParagraph"/>
        <w:ind w:left="990" w:hanging="270"/>
        <w:rPr>
          <w:rFonts w:ascii="Times New Roman" w:hAnsi="Times New Roman" w:cs="Times New Roman"/>
          <w:sz w:val="24"/>
          <w:szCs w:val="24"/>
        </w:rPr>
      </w:pPr>
      <w:sdt>
        <w:sdtPr>
          <w:rPr>
            <w:rFonts w:ascii="Times New Roman" w:hAnsi="Times New Roman" w:cs="Times New Roman"/>
            <w:sz w:val="24"/>
            <w:szCs w:val="24"/>
          </w:rPr>
          <w:id w:val="1663809640"/>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C7C805E" w:rsidRPr="1FF8E82A">
        <w:rPr>
          <w:rFonts w:ascii="Times New Roman" w:hAnsi="Times New Roman" w:cs="Times New Roman"/>
          <w:sz w:val="24"/>
          <w:szCs w:val="24"/>
        </w:rPr>
        <w:t xml:space="preserve">Are there faculty </w:t>
      </w:r>
      <w:r w:rsidR="001228EB" w:rsidRPr="1FF8E82A">
        <w:rPr>
          <w:rFonts w:ascii="Times New Roman" w:hAnsi="Times New Roman" w:cs="Times New Roman"/>
          <w:sz w:val="24"/>
          <w:szCs w:val="24"/>
        </w:rPr>
        <w:t>members who</w:t>
      </w:r>
      <w:r w:rsidR="0C7C805E" w:rsidRPr="000A1DBC">
        <w:rPr>
          <w:rFonts w:ascii="Times New Roman" w:hAnsi="Times New Roman" w:cs="Times New Roman"/>
          <w:sz w:val="24"/>
          <w:szCs w:val="24"/>
        </w:rPr>
        <w:t xml:space="preserve"> </w:t>
      </w:r>
      <w:r w:rsidR="00E11E4F" w:rsidRPr="000A1DBC">
        <w:rPr>
          <w:rFonts w:ascii="Times New Roman" w:hAnsi="Times New Roman" w:cs="Times New Roman"/>
          <w:sz w:val="24"/>
          <w:szCs w:val="24"/>
        </w:rPr>
        <w:t>ha</w:t>
      </w:r>
      <w:r w:rsidR="009C08E9">
        <w:rPr>
          <w:rFonts w:ascii="Times New Roman" w:hAnsi="Times New Roman" w:cs="Times New Roman"/>
          <w:sz w:val="24"/>
          <w:szCs w:val="24"/>
        </w:rPr>
        <w:t>ve</w:t>
      </w:r>
      <w:r w:rsidR="0C7C805E" w:rsidRPr="000A1DBC">
        <w:rPr>
          <w:rFonts w:ascii="Times New Roman" w:hAnsi="Times New Roman" w:cs="Times New Roman"/>
          <w:sz w:val="24"/>
          <w:szCs w:val="24"/>
        </w:rPr>
        <w:t xml:space="preserve"> expertise or research agendas that interest you and that you want to learn more about</w:t>
      </w:r>
      <w:r w:rsidR="0C7C805E" w:rsidRPr="1FF8E82A">
        <w:rPr>
          <w:rFonts w:ascii="Times New Roman" w:hAnsi="Times New Roman" w:cs="Times New Roman"/>
          <w:sz w:val="24"/>
          <w:szCs w:val="24"/>
        </w:rPr>
        <w:t>?</w:t>
      </w:r>
    </w:p>
    <w:p w14:paraId="58842CEB" w14:textId="2BA06543" w:rsidR="00D53458" w:rsidRDefault="002D1C7E" w:rsidP="00D53458">
      <w:pPr>
        <w:pStyle w:val="ListParagraph"/>
        <w:rPr>
          <w:rFonts w:ascii="Times New Roman" w:hAnsi="Times New Roman" w:cs="Times New Roman"/>
          <w:sz w:val="24"/>
          <w:szCs w:val="24"/>
        </w:rPr>
      </w:pPr>
      <w:sdt>
        <w:sdtPr>
          <w:rPr>
            <w:rFonts w:ascii="Times New Roman" w:hAnsi="Times New Roman" w:cs="Times New Roman"/>
            <w:sz w:val="24"/>
            <w:szCs w:val="24"/>
          </w:rPr>
          <w:id w:val="585035971"/>
          <w14:checkbox>
            <w14:checked w14:val="1"/>
            <w14:checkedState w14:val="2612" w14:font="MS Gothic"/>
            <w14:uncheckedState w14:val="2610" w14:font="MS Gothic"/>
          </w14:checkbox>
        </w:sdtPr>
        <w:sdtEndPr/>
        <w:sdtContent>
          <w:r w:rsidR="005D041E">
            <w:rPr>
              <w:rFonts w:ascii="MS Gothic" w:eastAsia="MS Gothic" w:hAnsi="MS Gothic" w:cs="Times New Roman" w:hint="eastAsia"/>
              <w:sz w:val="24"/>
              <w:szCs w:val="24"/>
            </w:rPr>
            <w:t>☒</w:t>
          </w:r>
        </w:sdtContent>
      </w:sdt>
      <w:r w:rsidR="00621CA3">
        <w:rPr>
          <w:rFonts w:ascii="Times New Roman" w:hAnsi="Times New Roman" w:cs="Times New Roman"/>
          <w:sz w:val="24"/>
          <w:szCs w:val="24"/>
        </w:rPr>
        <w:t>Are there scholarships available?</w:t>
      </w:r>
    </w:p>
    <w:p w14:paraId="78E39C9B" w14:textId="6DE72BB2" w:rsidR="00C309E9" w:rsidRPr="00D53458" w:rsidRDefault="00C309E9" w:rsidP="00D53458">
      <w:pPr>
        <w:rPr>
          <w:rFonts w:ascii="Times New Roman" w:hAnsi="Times New Roman" w:cs="Times New Roman"/>
          <w:sz w:val="24"/>
          <w:szCs w:val="24"/>
        </w:rPr>
      </w:pPr>
      <w:r w:rsidRPr="00D53458">
        <w:rPr>
          <w:rFonts w:ascii="Times New Roman" w:hAnsi="Times New Roman" w:cs="Times New Roman"/>
          <w:b/>
          <w:sz w:val="24"/>
          <w:szCs w:val="24"/>
        </w:rPr>
        <w:t>S</w:t>
      </w:r>
      <w:r w:rsidR="00AC257B" w:rsidRPr="00D53458">
        <w:rPr>
          <w:rFonts w:ascii="Times New Roman" w:hAnsi="Times New Roman" w:cs="Times New Roman"/>
          <w:b/>
          <w:sz w:val="24"/>
          <w:szCs w:val="24"/>
        </w:rPr>
        <w:t>tep</w:t>
      </w:r>
      <w:r w:rsidRPr="00D53458">
        <w:rPr>
          <w:rFonts w:ascii="Times New Roman" w:hAnsi="Times New Roman" w:cs="Times New Roman"/>
          <w:b/>
          <w:sz w:val="24"/>
          <w:szCs w:val="24"/>
        </w:rPr>
        <w:t xml:space="preserve"> 2: Learning Profile</w:t>
      </w:r>
    </w:p>
    <w:p w14:paraId="5CC3F67A" w14:textId="78F12A1C" w:rsidR="00C033D7" w:rsidRDefault="00C033D7" w:rsidP="009F720F">
      <w:pPr>
        <w:rPr>
          <w:rFonts w:ascii="Times New Roman" w:hAnsi="Times New Roman" w:cs="Times New Roman"/>
          <w:sz w:val="24"/>
          <w:szCs w:val="24"/>
        </w:rPr>
      </w:pPr>
      <w:r w:rsidRPr="7912127F">
        <w:rPr>
          <w:rFonts w:ascii="Times New Roman" w:hAnsi="Times New Roman" w:cs="Times New Roman"/>
          <w:sz w:val="24"/>
          <w:szCs w:val="24"/>
        </w:rPr>
        <w:t xml:space="preserve">Strategic students will develop a strong understanding of their learning profile and will continue to reassess this understanding as they learn and grow. This second step in the CLASS strategy encourages students to reflect on their learning preferences, strengths, and needs as it applies to the broader curriculum and learning opportunities. When considering the selection process for a curriculum or declaring a major these questions should now be viewed on a much broader scale and applied with a macro-level of questioning. </w:t>
      </w:r>
    </w:p>
    <w:p w14:paraId="441B3BBC" w14:textId="5E121D22" w:rsidR="009F720F" w:rsidRPr="000A1DBC" w:rsidRDefault="009F720F" w:rsidP="009F720F">
      <w:pPr>
        <w:rPr>
          <w:rFonts w:ascii="Times New Roman" w:hAnsi="Times New Roman" w:cs="Times New Roman"/>
          <w:sz w:val="24"/>
          <w:szCs w:val="24"/>
        </w:rPr>
      </w:pPr>
      <w:r w:rsidRPr="000A1DBC">
        <w:rPr>
          <w:rFonts w:ascii="Times New Roman" w:hAnsi="Times New Roman" w:cs="Times New Roman"/>
          <w:sz w:val="24"/>
          <w:szCs w:val="24"/>
        </w:rPr>
        <w:t>Articulate your learning style</w:t>
      </w:r>
      <w:r w:rsidR="00E11E4F">
        <w:rPr>
          <w:rFonts w:ascii="Times New Roman" w:hAnsi="Times New Roman" w:cs="Times New Roman"/>
          <w:sz w:val="24"/>
          <w:szCs w:val="24"/>
        </w:rPr>
        <w:t>:</w:t>
      </w:r>
    </w:p>
    <w:p w14:paraId="63CF7BE1" w14:textId="63162625" w:rsidR="009F720F" w:rsidRPr="000A1DBC"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859390478"/>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9F720F" w:rsidRPr="000A1DBC">
        <w:rPr>
          <w:rFonts w:ascii="Times New Roman" w:hAnsi="Times New Roman" w:cs="Times New Roman"/>
          <w:sz w:val="24"/>
          <w:szCs w:val="24"/>
        </w:rPr>
        <w:t>How do you best take in info</w:t>
      </w:r>
      <w:r w:rsidR="00E11E4F">
        <w:rPr>
          <w:rFonts w:ascii="Times New Roman" w:hAnsi="Times New Roman" w:cs="Times New Roman"/>
          <w:sz w:val="24"/>
          <w:szCs w:val="24"/>
        </w:rPr>
        <w:t>?</w:t>
      </w:r>
    </w:p>
    <w:p w14:paraId="29D045C0" w14:textId="7CA47AB7" w:rsidR="009F720F" w:rsidRPr="000A1DBC"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792556665"/>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9F720F" w:rsidRPr="000A1DBC">
        <w:rPr>
          <w:rFonts w:ascii="Times New Roman" w:hAnsi="Times New Roman" w:cs="Times New Roman"/>
          <w:sz w:val="24"/>
          <w:szCs w:val="24"/>
        </w:rPr>
        <w:t>How do you best interact with info</w:t>
      </w:r>
      <w:r w:rsidR="00E11E4F">
        <w:rPr>
          <w:rFonts w:ascii="Times New Roman" w:hAnsi="Times New Roman" w:cs="Times New Roman"/>
          <w:sz w:val="24"/>
          <w:szCs w:val="24"/>
        </w:rPr>
        <w:t>?</w:t>
      </w:r>
    </w:p>
    <w:p w14:paraId="36109684" w14:textId="431DF0DB" w:rsidR="009F720F" w:rsidRPr="000A1DBC"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145898714"/>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9F720F" w:rsidRPr="000A1DBC">
        <w:rPr>
          <w:rFonts w:ascii="Times New Roman" w:hAnsi="Times New Roman" w:cs="Times New Roman"/>
          <w:sz w:val="24"/>
          <w:szCs w:val="24"/>
        </w:rPr>
        <w:t>How do you best express what you learn</w:t>
      </w:r>
      <w:r w:rsidR="00E11E4F">
        <w:rPr>
          <w:rFonts w:ascii="Times New Roman" w:hAnsi="Times New Roman" w:cs="Times New Roman"/>
          <w:sz w:val="24"/>
          <w:szCs w:val="24"/>
        </w:rPr>
        <w:t>?</w:t>
      </w:r>
    </w:p>
    <w:p w14:paraId="5CC77AA0" w14:textId="2FFC6EE7" w:rsidR="005C4E9A" w:rsidRPr="005C4E9A" w:rsidRDefault="002D1C7E" w:rsidP="00D53458">
      <w:pPr>
        <w:pStyle w:val="ListParagraph"/>
        <w:ind w:left="270" w:hanging="270"/>
        <w:rPr>
          <w:rFonts w:ascii="Times New Roman" w:hAnsi="Times New Roman" w:cs="Times New Roman"/>
          <w:sz w:val="24"/>
          <w:szCs w:val="24"/>
        </w:rPr>
      </w:pPr>
      <w:sdt>
        <w:sdtPr>
          <w:rPr>
            <w:rFonts w:ascii="Times New Roman" w:hAnsi="Times New Roman" w:cs="Times New Roman"/>
            <w:sz w:val="24"/>
            <w:szCs w:val="24"/>
          </w:rPr>
          <w:id w:val="-2123753536"/>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5C4E9A" w:rsidRPr="005C4E9A">
        <w:rPr>
          <w:rFonts w:ascii="Times New Roman" w:hAnsi="Times New Roman" w:cs="Times New Roman"/>
          <w:sz w:val="24"/>
          <w:szCs w:val="24"/>
        </w:rPr>
        <w:t>What are successful learning strategies you have used from your past? What new strategies could be applied?</w:t>
      </w:r>
    </w:p>
    <w:p w14:paraId="132E9FFD" w14:textId="1C009448" w:rsidR="009F720F" w:rsidRPr="000A1DBC"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37237468"/>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E11E4F">
        <w:rPr>
          <w:rFonts w:ascii="Times New Roman" w:hAnsi="Times New Roman" w:cs="Times New Roman"/>
          <w:sz w:val="24"/>
          <w:szCs w:val="24"/>
        </w:rPr>
        <w:t>What are some of the s</w:t>
      </w:r>
      <w:r w:rsidR="009F720F" w:rsidRPr="000A1DBC">
        <w:rPr>
          <w:rFonts w:ascii="Times New Roman" w:hAnsi="Times New Roman" w:cs="Times New Roman"/>
          <w:sz w:val="24"/>
          <w:szCs w:val="24"/>
        </w:rPr>
        <w:t>upports that have helped in the past</w:t>
      </w:r>
      <w:r w:rsidR="00E11E4F">
        <w:rPr>
          <w:rFonts w:ascii="Times New Roman" w:hAnsi="Times New Roman" w:cs="Times New Roman"/>
          <w:sz w:val="24"/>
          <w:szCs w:val="24"/>
        </w:rPr>
        <w:t>?</w:t>
      </w:r>
    </w:p>
    <w:p w14:paraId="2ED5FB64" w14:textId="77777777" w:rsidR="00343AFC" w:rsidRDefault="00343AFC">
      <w:pPr>
        <w:rPr>
          <w:rFonts w:ascii="Times New Roman" w:hAnsi="Times New Roman" w:cs="Times New Roman"/>
          <w:b/>
          <w:sz w:val="24"/>
          <w:szCs w:val="24"/>
        </w:rPr>
      </w:pPr>
    </w:p>
    <w:p w14:paraId="6FC88804" w14:textId="592D02EC" w:rsidR="00C309E9" w:rsidRPr="009523D5" w:rsidRDefault="003A3C16">
      <w:pPr>
        <w:rPr>
          <w:rFonts w:ascii="Times New Roman" w:hAnsi="Times New Roman" w:cs="Times New Roman"/>
          <w:b/>
          <w:sz w:val="24"/>
          <w:szCs w:val="24"/>
        </w:rPr>
      </w:pPr>
      <w:r w:rsidRPr="009523D5">
        <w:rPr>
          <w:rFonts w:ascii="Times New Roman" w:hAnsi="Times New Roman" w:cs="Times New Roman"/>
          <w:b/>
          <w:sz w:val="24"/>
          <w:szCs w:val="24"/>
        </w:rPr>
        <w:t>S</w:t>
      </w:r>
      <w:r w:rsidR="00AC257B" w:rsidRPr="009523D5">
        <w:rPr>
          <w:rFonts w:ascii="Times New Roman" w:hAnsi="Times New Roman" w:cs="Times New Roman"/>
          <w:b/>
          <w:sz w:val="24"/>
          <w:szCs w:val="24"/>
        </w:rPr>
        <w:t>tep</w:t>
      </w:r>
      <w:r w:rsidRPr="009523D5">
        <w:rPr>
          <w:rFonts w:ascii="Times New Roman" w:hAnsi="Times New Roman" w:cs="Times New Roman"/>
          <w:b/>
          <w:sz w:val="24"/>
          <w:szCs w:val="24"/>
        </w:rPr>
        <w:t xml:space="preserve"> 3: Analyze</w:t>
      </w:r>
    </w:p>
    <w:p w14:paraId="43008C09" w14:textId="63421735" w:rsidR="00F43876" w:rsidRDefault="00F43876" w:rsidP="7912127F">
      <w:pPr>
        <w:rPr>
          <w:rFonts w:ascii="Times New Roman" w:hAnsi="Times New Roman" w:cs="Times New Roman"/>
          <w:b/>
          <w:bCs/>
          <w:color w:val="5B9BD5" w:themeColor="accent5"/>
          <w:sz w:val="24"/>
          <w:szCs w:val="24"/>
        </w:rPr>
      </w:pPr>
      <w:r w:rsidRPr="00F43876">
        <w:rPr>
          <w:rStyle w:val="normaltextrun"/>
          <w:rFonts w:ascii="Times New Roman" w:hAnsi="Times New Roman" w:cs="Times New Roman"/>
          <w:color w:val="000000"/>
          <w:sz w:val="24"/>
          <w:szCs w:val="24"/>
          <w:shd w:val="clear" w:color="auto" w:fill="FFFFFF"/>
        </w:rPr>
        <w:t xml:space="preserve">This third step encourages the student to pull the information from the first two steps together and compare them to determine the level of match between the demands of the learning environment and their learning profile. This will not always be a perfect match and allows students to identify places where they will need to be very intentional with their approach to being successful within their chosen academic program (curriculum). </w:t>
      </w:r>
      <w:r w:rsidR="00E93465" w:rsidRPr="7912127F">
        <w:rPr>
          <w:rFonts w:ascii="Times New Roman" w:hAnsi="Times New Roman" w:cs="Times New Roman"/>
          <w:b/>
          <w:bCs/>
          <w:color w:val="5B9BD5" w:themeColor="accent5"/>
          <w:sz w:val="24"/>
          <w:szCs w:val="24"/>
        </w:rPr>
        <w:t xml:space="preserve"> </w:t>
      </w:r>
    </w:p>
    <w:p w14:paraId="07090BAA" w14:textId="7B4EF5C2" w:rsidR="00E93465" w:rsidRPr="000A1DBC" w:rsidRDefault="00E93465" w:rsidP="00E93465">
      <w:pPr>
        <w:rPr>
          <w:rFonts w:ascii="Times New Roman" w:hAnsi="Times New Roman" w:cs="Times New Roman"/>
          <w:sz w:val="24"/>
          <w:szCs w:val="24"/>
        </w:rPr>
      </w:pPr>
      <w:r w:rsidRPr="000A1DBC">
        <w:rPr>
          <w:rFonts w:ascii="Times New Roman" w:hAnsi="Times New Roman" w:cs="Times New Roman"/>
          <w:sz w:val="24"/>
          <w:szCs w:val="24"/>
        </w:rPr>
        <w:t>Compare the</w:t>
      </w:r>
      <w:r w:rsidR="00A12741">
        <w:rPr>
          <w:rFonts w:ascii="Times New Roman" w:hAnsi="Times New Roman" w:cs="Times New Roman"/>
          <w:sz w:val="24"/>
          <w:szCs w:val="24"/>
        </w:rPr>
        <w:t xml:space="preserve"> </w:t>
      </w:r>
      <w:r w:rsidR="007F2A78" w:rsidRPr="000A1DBC">
        <w:rPr>
          <w:rFonts w:ascii="Times New Roman" w:hAnsi="Times New Roman" w:cs="Times New Roman"/>
          <w:sz w:val="24"/>
          <w:szCs w:val="24"/>
        </w:rPr>
        <w:t xml:space="preserve">curriculum </w:t>
      </w:r>
      <w:r w:rsidRPr="000A1DBC">
        <w:rPr>
          <w:rFonts w:ascii="Times New Roman" w:hAnsi="Times New Roman" w:cs="Times New Roman"/>
          <w:sz w:val="24"/>
          <w:szCs w:val="24"/>
        </w:rPr>
        <w:t>and your learning style</w:t>
      </w:r>
      <w:r w:rsidR="00A12741">
        <w:rPr>
          <w:rFonts w:ascii="Times New Roman" w:hAnsi="Times New Roman" w:cs="Times New Roman"/>
          <w:sz w:val="24"/>
          <w:szCs w:val="24"/>
        </w:rPr>
        <w:t>:</w:t>
      </w:r>
    </w:p>
    <w:p w14:paraId="01113CCC" w14:textId="364711B8" w:rsidR="00E93465" w:rsidRPr="000A1DBC" w:rsidRDefault="002D1C7E" w:rsidP="00D53458">
      <w:pPr>
        <w:pStyle w:val="ListParagraph"/>
        <w:spacing w:after="0" w:line="240" w:lineRule="auto"/>
        <w:ind w:left="270" w:hanging="270"/>
        <w:rPr>
          <w:rFonts w:ascii="Times New Roman" w:hAnsi="Times New Roman" w:cs="Times New Roman"/>
          <w:sz w:val="24"/>
          <w:szCs w:val="24"/>
        </w:rPr>
      </w:pPr>
      <w:sdt>
        <w:sdtPr>
          <w:rPr>
            <w:rFonts w:ascii="Times New Roman" w:hAnsi="Times New Roman" w:cs="Times New Roman"/>
            <w:sz w:val="24"/>
            <w:szCs w:val="24"/>
          </w:rPr>
          <w:id w:val="1164130816"/>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E93465" w:rsidRPr="1FF8E82A">
        <w:rPr>
          <w:rFonts w:ascii="Times New Roman" w:hAnsi="Times New Roman" w:cs="Times New Roman"/>
          <w:sz w:val="24"/>
          <w:szCs w:val="24"/>
        </w:rPr>
        <w:t>What are the e</w:t>
      </w:r>
      <w:r w:rsidR="00E93465" w:rsidRPr="000A1DBC">
        <w:rPr>
          <w:rFonts w:ascii="Times New Roman" w:hAnsi="Times New Roman" w:cs="Times New Roman"/>
          <w:sz w:val="24"/>
          <w:szCs w:val="24"/>
        </w:rPr>
        <w:t xml:space="preserve">lements that are a good match between the </w:t>
      </w:r>
      <w:r w:rsidR="00CE5F42">
        <w:rPr>
          <w:rFonts w:ascii="Times New Roman" w:hAnsi="Times New Roman" w:cs="Times New Roman"/>
          <w:sz w:val="24"/>
          <w:szCs w:val="24"/>
        </w:rPr>
        <w:t>curriculum</w:t>
      </w:r>
      <w:r w:rsidR="00E93465" w:rsidRPr="000A1DBC">
        <w:rPr>
          <w:rFonts w:ascii="Times New Roman" w:hAnsi="Times New Roman" w:cs="Times New Roman"/>
          <w:sz w:val="24"/>
          <w:szCs w:val="24"/>
        </w:rPr>
        <w:t xml:space="preserve"> and student learning profile</w:t>
      </w:r>
      <w:r w:rsidR="00E93465" w:rsidRPr="1FF8E82A">
        <w:rPr>
          <w:rFonts w:ascii="Times New Roman" w:hAnsi="Times New Roman" w:cs="Times New Roman"/>
          <w:sz w:val="24"/>
          <w:szCs w:val="24"/>
        </w:rPr>
        <w:t>?</w:t>
      </w:r>
    </w:p>
    <w:p w14:paraId="0D560EE4" w14:textId="033B2BFB" w:rsidR="00E93465" w:rsidRPr="000A1DBC" w:rsidRDefault="002D1C7E" w:rsidP="00D53458">
      <w:pPr>
        <w:pStyle w:val="ListParagraph"/>
        <w:spacing w:after="0" w:line="240" w:lineRule="auto"/>
        <w:ind w:left="270" w:hanging="270"/>
        <w:rPr>
          <w:rFonts w:ascii="Times New Roman" w:hAnsi="Times New Roman" w:cs="Times New Roman"/>
          <w:sz w:val="24"/>
          <w:szCs w:val="24"/>
        </w:rPr>
      </w:pPr>
      <w:sdt>
        <w:sdtPr>
          <w:rPr>
            <w:rFonts w:ascii="Times New Roman" w:hAnsi="Times New Roman" w:cs="Times New Roman"/>
            <w:sz w:val="24"/>
            <w:szCs w:val="24"/>
          </w:rPr>
          <w:id w:val="-651058476"/>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E93465" w:rsidRPr="1FF8E82A">
        <w:rPr>
          <w:rFonts w:ascii="Times New Roman" w:hAnsi="Times New Roman" w:cs="Times New Roman"/>
          <w:sz w:val="24"/>
          <w:szCs w:val="24"/>
        </w:rPr>
        <w:t>What are the p</w:t>
      </w:r>
      <w:r w:rsidR="00E93465" w:rsidRPr="000A1DBC">
        <w:rPr>
          <w:rFonts w:ascii="Times New Roman" w:hAnsi="Times New Roman" w:cs="Times New Roman"/>
          <w:sz w:val="24"/>
          <w:szCs w:val="24"/>
        </w:rPr>
        <w:t>otential barriers</w:t>
      </w:r>
      <w:r w:rsidR="479F19BD" w:rsidRPr="000A1DBC">
        <w:rPr>
          <w:rFonts w:ascii="Times New Roman" w:hAnsi="Times New Roman" w:cs="Times New Roman"/>
          <w:sz w:val="24"/>
          <w:szCs w:val="24"/>
        </w:rPr>
        <w:t xml:space="preserve"> that may be challenging for </w:t>
      </w:r>
      <w:r w:rsidR="003664A9" w:rsidRPr="000A1DBC">
        <w:rPr>
          <w:rFonts w:ascii="Times New Roman" w:hAnsi="Times New Roman" w:cs="Times New Roman"/>
          <w:sz w:val="24"/>
          <w:szCs w:val="24"/>
        </w:rPr>
        <w:t>learners</w:t>
      </w:r>
      <w:r w:rsidR="479F19BD" w:rsidRPr="000A1DBC">
        <w:rPr>
          <w:rFonts w:ascii="Times New Roman" w:hAnsi="Times New Roman" w:cs="Times New Roman"/>
          <w:sz w:val="24"/>
          <w:szCs w:val="24"/>
        </w:rPr>
        <w:t xml:space="preserve"> or prevent </w:t>
      </w:r>
      <w:r w:rsidR="003664A9">
        <w:rPr>
          <w:rFonts w:ascii="Times New Roman" w:hAnsi="Times New Roman" w:cs="Times New Roman"/>
          <w:sz w:val="24"/>
          <w:szCs w:val="24"/>
        </w:rPr>
        <w:t xml:space="preserve">the </w:t>
      </w:r>
      <w:r w:rsidR="479F19BD" w:rsidRPr="000A1DBC">
        <w:rPr>
          <w:rFonts w:ascii="Times New Roman" w:hAnsi="Times New Roman" w:cs="Times New Roman"/>
          <w:sz w:val="24"/>
          <w:szCs w:val="24"/>
        </w:rPr>
        <w:t xml:space="preserve">learner </w:t>
      </w:r>
      <w:r w:rsidR="009F755D" w:rsidRPr="000A1DBC">
        <w:rPr>
          <w:rFonts w:ascii="Times New Roman" w:hAnsi="Times New Roman" w:cs="Times New Roman"/>
          <w:sz w:val="24"/>
          <w:szCs w:val="24"/>
        </w:rPr>
        <w:t xml:space="preserve">from </w:t>
      </w:r>
      <w:r w:rsidR="003664A9">
        <w:rPr>
          <w:rFonts w:ascii="Times New Roman" w:hAnsi="Times New Roman" w:cs="Times New Roman"/>
          <w:sz w:val="24"/>
          <w:szCs w:val="24"/>
        </w:rPr>
        <w:t xml:space="preserve">being </w:t>
      </w:r>
      <w:r w:rsidR="009F755D" w:rsidRPr="000A1DBC">
        <w:rPr>
          <w:rFonts w:ascii="Times New Roman" w:hAnsi="Times New Roman" w:cs="Times New Roman"/>
          <w:sz w:val="24"/>
          <w:szCs w:val="24"/>
        </w:rPr>
        <w:t>success</w:t>
      </w:r>
      <w:r w:rsidR="003664A9">
        <w:rPr>
          <w:rFonts w:ascii="Times New Roman" w:hAnsi="Times New Roman" w:cs="Times New Roman"/>
          <w:sz w:val="24"/>
          <w:szCs w:val="24"/>
        </w:rPr>
        <w:t>ful</w:t>
      </w:r>
      <w:r w:rsidR="00F0305F">
        <w:rPr>
          <w:rFonts w:ascii="Times New Roman" w:hAnsi="Times New Roman" w:cs="Times New Roman"/>
          <w:sz w:val="24"/>
          <w:szCs w:val="24"/>
        </w:rPr>
        <w:t>?</w:t>
      </w:r>
    </w:p>
    <w:p w14:paraId="3985FDD2" w14:textId="33164882" w:rsidR="00E93465" w:rsidRPr="000A1DBC"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816443"/>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E93465" w:rsidRPr="1FF8E82A">
        <w:rPr>
          <w:rFonts w:ascii="Times New Roman" w:hAnsi="Times New Roman" w:cs="Times New Roman"/>
          <w:sz w:val="24"/>
          <w:szCs w:val="24"/>
        </w:rPr>
        <w:t>What are the r</w:t>
      </w:r>
      <w:r w:rsidR="00E93465" w:rsidRPr="000A1DBC">
        <w:rPr>
          <w:rFonts w:ascii="Times New Roman" w:hAnsi="Times New Roman" w:cs="Times New Roman"/>
          <w:sz w:val="24"/>
          <w:szCs w:val="24"/>
        </w:rPr>
        <w:t xml:space="preserve">esources in the </w:t>
      </w:r>
      <w:r w:rsidR="003F4CAF">
        <w:rPr>
          <w:rFonts w:ascii="Times New Roman" w:hAnsi="Times New Roman" w:cs="Times New Roman"/>
          <w:sz w:val="24"/>
          <w:szCs w:val="24"/>
        </w:rPr>
        <w:t>curriculum</w:t>
      </w:r>
      <w:r w:rsidR="00FF645E" w:rsidRPr="000A1DBC">
        <w:rPr>
          <w:rFonts w:ascii="Times New Roman" w:hAnsi="Times New Roman" w:cs="Times New Roman"/>
          <w:sz w:val="24"/>
          <w:szCs w:val="24"/>
        </w:rPr>
        <w:t xml:space="preserve"> </w:t>
      </w:r>
      <w:r w:rsidR="00E93465" w:rsidRPr="000A1DBC">
        <w:rPr>
          <w:rFonts w:ascii="Times New Roman" w:hAnsi="Times New Roman" w:cs="Times New Roman"/>
          <w:sz w:val="24"/>
          <w:szCs w:val="24"/>
        </w:rPr>
        <w:t>that are a good fit with their learning profile</w:t>
      </w:r>
      <w:r w:rsidR="00E93465" w:rsidRPr="1FF8E82A">
        <w:rPr>
          <w:rFonts w:ascii="Times New Roman" w:hAnsi="Times New Roman" w:cs="Times New Roman"/>
          <w:sz w:val="24"/>
          <w:szCs w:val="24"/>
        </w:rPr>
        <w:t>?</w:t>
      </w:r>
    </w:p>
    <w:p w14:paraId="604D8574" w14:textId="03843B50" w:rsidR="00472938" w:rsidRPr="00472938" w:rsidRDefault="002D1C7E" w:rsidP="00D53458">
      <w:pPr>
        <w:pStyle w:val="ListParagraph"/>
        <w:ind w:left="270" w:hanging="270"/>
        <w:rPr>
          <w:rFonts w:ascii="Times New Roman" w:hAnsi="Times New Roman" w:cs="Times New Roman"/>
          <w:sz w:val="24"/>
          <w:szCs w:val="24"/>
        </w:rPr>
      </w:pPr>
      <w:sdt>
        <w:sdtPr>
          <w:rPr>
            <w:rFonts w:ascii="Times New Roman" w:hAnsi="Times New Roman" w:cs="Times New Roman"/>
            <w:sz w:val="24"/>
            <w:szCs w:val="24"/>
          </w:rPr>
          <w:id w:val="868870373"/>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472938" w:rsidRPr="1B284B6D">
        <w:rPr>
          <w:rFonts w:ascii="Times New Roman" w:hAnsi="Times New Roman" w:cs="Times New Roman"/>
          <w:sz w:val="24"/>
          <w:szCs w:val="24"/>
        </w:rPr>
        <w:t xml:space="preserve">What are your strengths, </w:t>
      </w:r>
      <w:r w:rsidR="56D6DF23" w:rsidRPr="1B284B6D">
        <w:rPr>
          <w:rFonts w:ascii="Times New Roman" w:eastAsia="Times New Roman" w:hAnsi="Times New Roman" w:cs="Times New Roman"/>
          <w:sz w:val="24"/>
          <w:szCs w:val="24"/>
        </w:rPr>
        <w:t>growth-points</w:t>
      </w:r>
      <w:r w:rsidR="00472938" w:rsidRPr="1B284B6D">
        <w:rPr>
          <w:rFonts w:ascii="Times New Roman" w:hAnsi="Times New Roman" w:cs="Times New Roman"/>
          <w:sz w:val="24"/>
          <w:szCs w:val="24"/>
        </w:rPr>
        <w:t xml:space="preserve">, opportunities, and potential threats (things that you are unable to plan for or </w:t>
      </w:r>
      <w:r w:rsidR="009258FB" w:rsidRPr="1B284B6D">
        <w:rPr>
          <w:rFonts w:ascii="Times New Roman" w:hAnsi="Times New Roman" w:cs="Times New Roman"/>
          <w:sz w:val="24"/>
          <w:szCs w:val="24"/>
        </w:rPr>
        <w:t xml:space="preserve">are </w:t>
      </w:r>
      <w:r w:rsidR="00472938" w:rsidRPr="1B284B6D">
        <w:rPr>
          <w:rFonts w:ascii="Times New Roman" w:hAnsi="Times New Roman" w:cs="Times New Roman"/>
          <w:sz w:val="24"/>
          <w:szCs w:val="24"/>
        </w:rPr>
        <w:t>uncontrollable)?</w:t>
      </w:r>
    </w:p>
    <w:p w14:paraId="557B9232" w14:textId="5CB16320" w:rsidR="00633F1C" w:rsidRDefault="002D1C7E" w:rsidP="00D53458">
      <w:pPr>
        <w:pStyle w:val="ListParagraph"/>
        <w:spacing w:after="0" w:line="240" w:lineRule="auto"/>
        <w:ind w:left="270" w:hanging="270"/>
        <w:rPr>
          <w:rFonts w:ascii="Times New Roman" w:hAnsi="Times New Roman" w:cs="Times New Roman"/>
          <w:sz w:val="24"/>
          <w:szCs w:val="24"/>
        </w:rPr>
      </w:pPr>
      <w:sdt>
        <w:sdtPr>
          <w:rPr>
            <w:rFonts w:ascii="Times New Roman" w:hAnsi="Times New Roman" w:cs="Times New Roman"/>
            <w:sz w:val="24"/>
            <w:szCs w:val="24"/>
          </w:rPr>
          <w:id w:val="-1805838251"/>
          <w14:checkbox>
            <w14:checked w14:val="0"/>
            <w14:checkedState w14:val="2612" w14:font="MS Gothic"/>
            <w14:uncheckedState w14:val="2610" w14:font="MS Gothic"/>
          </w14:checkbox>
        </w:sdtPr>
        <w:sdtEndPr/>
        <w:sdtContent>
          <w:r w:rsidR="00486E10">
            <w:rPr>
              <w:rFonts w:ascii="MS Gothic" w:eastAsia="MS Gothic" w:hAnsi="MS Gothic" w:cs="Times New Roman" w:hint="eastAsia"/>
              <w:sz w:val="24"/>
              <w:szCs w:val="24"/>
            </w:rPr>
            <w:t>☐</w:t>
          </w:r>
        </w:sdtContent>
      </w:sdt>
      <w:r w:rsidR="00E93465" w:rsidRPr="000A1DBC">
        <w:rPr>
          <w:rFonts w:ascii="Times New Roman" w:hAnsi="Times New Roman" w:cs="Times New Roman"/>
          <w:sz w:val="24"/>
          <w:szCs w:val="24"/>
        </w:rPr>
        <w:t xml:space="preserve">Some potential questions students </w:t>
      </w:r>
      <w:r w:rsidR="00007A5E" w:rsidRPr="000A1DBC">
        <w:rPr>
          <w:rFonts w:ascii="Times New Roman" w:hAnsi="Times New Roman" w:cs="Times New Roman"/>
          <w:sz w:val="24"/>
          <w:szCs w:val="24"/>
        </w:rPr>
        <w:t>should</w:t>
      </w:r>
      <w:r w:rsidR="00E93465" w:rsidRPr="000A1DBC">
        <w:rPr>
          <w:rFonts w:ascii="Times New Roman" w:hAnsi="Times New Roman" w:cs="Times New Roman"/>
          <w:sz w:val="24"/>
          <w:szCs w:val="24"/>
        </w:rPr>
        <w:t xml:space="preserve"> ask themselves related to each element of the c</w:t>
      </w:r>
      <w:r w:rsidR="00007A5E" w:rsidRPr="000A1DBC">
        <w:rPr>
          <w:rFonts w:ascii="Times New Roman" w:hAnsi="Times New Roman" w:cs="Times New Roman"/>
          <w:sz w:val="24"/>
          <w:szCs w:val="24"/>
        </w:rPr>
        <w:t>urriculum</w:t>
      </w:r>
      <w:r w:rsidR="00E93465" w:rsidRPr="000A1DBC">
        <w:rPr>
          <w:rFonts w:ascii="Times New Roman" w:hAnsi="Times New Roman" w:cs="Times New Roman"/>
          <w:sz w:val="24"/>
          <w:szCs w:val="24"/>
        </w:rPr>
        <w:t>:</w:t>
      </w:r>
    </w:p>
    <w:p w14:paraId="3E1CA8DA" w14:textId="77777777" w:rsidR="00633F1C" w:rsidRDefault="00633F1C" w:rsidP="00D53458">
      <w:pPr>
        <w:pStyle w:val="ListParagraph"/>
        <w:spacing w:after="0" w:line="240" w:lineRule="auto"/>
        <w:ind w:left="0"/>
        <w:rPr>
          <w:rFonts w:ascii="Times New Roman" w:hAnsi="Times New Roman" w:cs="Times New Roman"/>
          <w:sz w:val="24"/>
          <w:szCs w:val="24"/>
        </w:rPr>
      </w:pPr>
    </w:p>
    <w:p w14:paraId="6307A906" w14:textId="00A46754" w:rsidR="00E93465" w:rsidRPr="00633F1C" w:rsidRDefault="00E93465" w:rsidP="00D53458">
      <w:pPr>
        <w:pStyle w:val="ListParagraph"/>
        <w:spacing w:after="0" w:line="240" w:lineRule="auto"/>
        <w:ind w:left="0"/>
        <w:rPr>
          <w:rFonts w:ascii="Times New Roman" w:hAnsi="Times New Roman" w:cs="Times New Roman"/>
          <w:sz w:val="24"/>
          <w:szCs w:val="24"/>
        </w:rPr>
      </w:pPr>
      <w:r w:rsidRPr="00633F1C">
        <w:rPr>
          <w:rFonts w:ascii="Times New Roman" w:hAnsi="Times New Roman" w:cs="Times New Roman"/>
          <w:sz w:val="24"/>
          <w:szCs w:val="24"/>
        </w:rPr>
        <w:t>Repeat analysis for each element of</w:t>
      </w:r>
      <w:r w:rsidR="00E80F1B" w:rsidRPr="00633F1C">
        <w:rPr>
          <w:rFonts w:ascii="Times New Roman" w:hAnsi="Times New Roman" w:cs="Times New Roman"/>
          <w:sz w:val="24"/>
          <w:szCs w:val="24"/>
        </w:rPr>
        <w:t xml:space="preserve"> each component of the academic program/curriculum</w:t>
      </w:r>
      <w:r w:rsidRPr="00633F1C">
        <w:rPr>
          <w:rFonts w:ascii="Times New Roman" w:hAnsi="Times New Roman" w:cs="Times New Roman"/>
          <w:sz w:val="24"/>
          <w:szCs w:val="24"/>
        </w:rPr>
        <w:t>:</w:t>
      </w:r>
    </w:p>
    <w:p w14:paraId="01759F8C" w14:textId="6097A01F" w:rsidR="0096133D" w:rsidRDefault="002D1C7E" w:rsidP="00D53458">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773627986"/>
          <w14:checkbox>
            <w14:checked w14:val="1"/>
            <w14:checkedState w14:val="2612" w14:font="MS Gothic"/>
            <w14:uncheckedState w14:val="2610" w14:font="MS Gothic"/>
          </w14:checkbox>
        </w:sdtPr>
        <w:sdtEndPr/>
        <w:sdtContent>
          <w:r w:rsidR="005D041E">
            <w:rPr>
              <w:rFonts w:ascii="MS Gothic" w:eastAsia="MS Gothic" w:hAnsi="MS Gothic" w:cs="Times New Roman" w:hint="eastAsia"/>
              <w:sz w:val="24"/>
              <w:szCs w:val="24"/>
            </w:rPr>
            <w:t>☒</w:t>
          </w:r>
        </w:sdtContent>
      </w:sdt>
      <w:r w:rsidR="0096133D" w:rsidRPr="6866E055">
        <w:rPr>
          <w:rFonts w:ascii="Times New Roman" w:hAnsi="Times New Roman" w:cs="Times New Roman"/>
          <w:sz w:val="24"/>
          <w:szCs w:val="24"/>
        </w:rPr>
        <w:t>Has any of the classes required been a challenge for me in the past?  Why?</w:t>
      </w:r>
    </w:p>
    <w:p w14:paraId="18766F8A" w14:textId="1996F36A" w:rsidR="0096133D" w:rsidRDefault="002D1C7E" w:rsidP="00D53458">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395014810"/>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0096133D" w:rsidRPr="6866E055">
        <w:rPr>
          <w:rFonts w:ascii="Times New Roman" w:hAnsi="Times New Roman" w:cs="Times New Roman"/>
          <w:sz w:val="24"/>
          <w:szCs w:val="24"/>
        </w:rPr>
        <w:t>Do I have what I need already in place to address a potential challenge?</w:t>
      </w:r>
    </w:p>
    <w:p w14:paraId="5A9C25E0" w14:textId="3F502DAA" w:rsidR="005D041E" w:rsidRDefault="005D041E">
      <w:pPr>
        <w:rPr>
          <w:rFonts w:ascii="Times New Roman" w:hAnsi="Times New Roman" w:cs="Times New Roman"/>
          <w:sz w:val="24"/>
          <w:szCs w:val="24"/>
        </w:rPr>
      </w:pPr>
      <w:r>
        <w:rPr>
          <w:rFonts w:ascii="Times New Roman" w:hAnsi="Times New Roman" w:cs="Times New Roman"/>
          <w:sz w:val="24"/>
          <w:szCs w:val="24"/>
        </w:rPr>
        <w:br w:type="page"/>
      </w:r>
    </w:p>
    <w:p w14:paraId="01F4A6C2" w14:textId="77777777" w:rsidR="00343AFC" w:rsidRDefault="00343AFC">
      <w:pPr>
        <w:rPr>
          <w:rFonts w:ascii="Times New Roman" w:hAnsi="Times New Roman" w:cs="Times New Roman"/>
          <w:sz w:val="24"/>
          <w:szCs w:val="24"/>
        </w:rPr>
      </w:pPr>
    </w:p>
    <w:p w14:paraId="68D47816" w14:textId="77777777" w:rsidR="00343AFC" w:rsidRDefault="00343AFC">
      <w:pPr>
        <w:rPr>
          <w:rFonts w:ascii="Times New Roman" w:hAnsi="Times New Roman" w:cs="Times New Roman"/>
          <w:sz w:val="24"/>
          <w:szCs w:val="24"/>
        </w:rPr>
      </w:pPr>
    </w:p>
    <w:p w14:paraId="0B84A870" w14:textId="77777777" w:rsidR="00343AFC" w:rsidRDefault="00343AFC">
      <w:pPr>
        <w:rPr>
          <w:rFonts w:ascii="Times New Roman" w:hAnsi="Times New Roman" w:cs="Times New Roman"/>
          <w:sz w:val="24"/>
          <w:szCs w:val="24"/>
        </w:rPr>
      </w:pPr>
    </w:p>
    <w:p w14:paraId="277FC633" w14:textId="3A0FCEFE" w:rsidR="00AC257B" w:rsidRPr="006655EF" w:rsidRDefault="00AC257B">
      <w:pPr>
        <w:rPr>
          <w:rStyle w:val="normaltextrun"/>
          <w:rFonts w:ascii="Times New Roman" w:hAnsi="Times New Roman" w:cs="Times New Roman"/>
          <w:b/>
          <w:bCs/>
          <w:color w:val="000000"/>
          <w:sz w:val="24"/>
          <w:szCs w:val="24"/>
          <w:shd w:val="clear" w:color="auto" w:fill="FFFFFF"/>
        </w:rPr>
      </w:pPr>
      <w:r w:rsidRPr="006655EF">
        <w:rPr>
          <w:rStyle w:val="normaltextrun"/>
          <w:rFonts w:ascii="Times New Roman" w:hAnsi="Times New Roman" w:cs="Times New Roman"/>
          <w:b/>
          <w:bCs/>
          <w:color w:val="000000"/>
          <w:sz w:val="24"/>
          <w:szCs w:val="24"/>
          <w:shd w:val="clear" w:color="auto" w:fill="FFFFFF"/>
        </w:rPr>
        <w:t>Step 4: Strategize</w:t>
      </w:r>
    </w:p>
    <w:p w14:paraId="6155D472" w14:textId="4884363C" w:rsidR="00637280" w:rsidRDefault="00637280" w:rsidP="004E49F8">
      <w:pPr>
        <w:rPr>
          <w:rStyle w:val="normaltextrun"/>
          <w:rFonts w:ascii="Times New Roman" w:hAnsi="Times New Roman" w:cs="Times New Roman"/>
          <w:color w:val="000000"/>
          <w:sz w:val="24"/>
          <w:szCs w:val="24"/>
          <w:shd w:val="clear" w:color="auto" w:fill="FFFFFF"/>
        </w:rPr>
      </w:pPr>
      <w:r w:rsidRPr="00637280">
        <w:rPr>
          <w:rStyle w:val="normaltextrun"/>
          <w:rFonts w:ascii="Times New Roman" w:hAnsi="Times New Roman" w:cs="Times New Roman"/>
          <w:color w:val="000000"/>
          <w:sz w:val="24"/>
          <w:szCs w:val="24"/>
          <w:shd w:val="clear" w:color="auto" w:fill="FFFFFF"/>
        </w:rPr>
        <w:t>During this step, students determine how they will engage with the different elements of their program of study in such a way that capitalizes on their strengths and either compensates for or facilitates growth in more challenging areas. On the class level, this might include choosing specific study habits, support resources, etc., and on the curriculum level, this might include intentionality in clustering courses taken, exploring extra</w:t>
      </w:r>
      <w:r w:rsidR="002F2FD4">
        <w:rPr>
          <w:rStyle w:val="normaltextrun"/>
          <w:rFonts w:ascii="Times New Roman" w:hAnsi="Times New Roman" w:cs="Times New Roman"/>
          <w:color w:val="000000"/>
          <w:sz w:val="24"/>
          <w:szCs w:val="24"/>
          <w:shd w:val="clear" w:color="auto" w:fill="FFFFFF"/>
        </w:rPr>
        <w:t xml:space="preserve"> experiential learning </w:t>
      </w:r>
      <w:r w:rsidRPr="00637280">
        <w:rPr>
          <w:rStyle w:val="normaltextrun"/>
          <w:rFonts w:ascii="Times New Roman" w:hAnsi="Times New Roman" w:cs="Times New Roman"/>
          <w:color w:val="000000"/>
          <w:sz w:val="24"/>
          <w:szCs w:val="24"/>
          <w:shd w:val="clear" w:color="auto" w:fill="FFFFFF"/>
        </w:rPr>
        <w:t>opportunities, aligning college employment with the ability to build certain skill sets, planning for graduate school, etc.</w:t>
      </w:r>
    </w:p>
    <w:p w14:paraId="654DAFAC" w14:textId="337CE89F" w:rsidR="004E49F8" w:rsidRPr="000A1DBC" w:rsidRDefault="004E49F8" w:rsidP="004E49F8">
      <w:pPr>
        <w:rPr>
          <w:rFonts w:ascii="Times New Roman" w:hAnsi="Times New Roman" w:cs="Times New Roman"/>
          <w:sz w:val="24"/>
          <w:szCs w:val="24"/>
        </w:rPr>
      </w:pPr>
      <w:r w:rsidRPr="6866E055">
        <w:rPr>
          <w:rFonts w:ascii="Times New Roman" w:hAnsi="Times New Roman" w:cs="Times New Roman"/>
          <w:sz w:val="24"/>
          <w:szCs w:val="24"/>
        </w:rPr>
        <w:t xml:space="preserve">List of questions </w:t>
      </w:r>
      <w:r w:rsidR="00C22290" w:rsidRPr="6866E055">
        <w:rPr>
          <w:rFonts w:ascii="Times New Roman" w:hAnsi="Times New Roman" w:cs="Times New Roman"/>
          <w:sz w:val="24"/>
          <w:szCs w:val="24"/>
        </w:rPr>
        <w:t>for curriculum that</w:t>
      </w:r>
      <w:r w:rsidRPr="6866E055">
        <w:rPr>
          <w:rFonts w:ascii="Times New Roman" w:hAnsi="Times New Roman" w:cs="Times New Roman"/>
          <w:sz w:val="24"/>
          <w:szCs w:val="24"/>
        </w:rPr>
        <w:t xml:space="preserve"> </w:t>
      </w:r>
      <w:r w:rsidR="00F2006B" w:rsidRPr="6866E055">
        <w:rPr>
          <w:rFonts w:ascii="Times New Roman" w:hAnsi="Times New Roman" w:cs="Times New Roman"/>
          <w:sz w:val="24"/>
          <w:szCs w:val="24"/>
        </w:rPr>
        <w:t>are</w:t>
      </w:r>
      <w:r w:rsidRPr="6866E055">
        <w:rPr>
          <w:rFonts w:ascii="Times New Roman" w:hAnsi="Times New Roman" w:cs="Times New Roman"/>
          <w:sz w:val="24"/>
          <w:szCs w:val="24"/>
        </w:rPr>
        <w:t xml:space="preserve"> flagged </w:t>
      </w:r>
      <w:r w:rsidR="002B6F7F" w:rsidRPr="6866E055">
        <w:rPr>
          <w:rFonts w:ascii="Times New Roman" w:hAnsi="Times New Roman" w:cs="Times New Roman"/>
          <w:sz w:val="24"/>
          <w:szCs w:val="24"/>
        </w:rPr>
        <w:t>for consideration</w:t>
      </w:r>
      <w:r w:rsidRPr="6866E055">
        <w:rPr>
          <w:rFonts w:ascii="Times New Roman" w:hAnsi="Times New Roman" w:cs="Times New Roman"/>
          <w:sz w:val="24"/>
          <w:szCs w:val="24"/>
        </w:rPr>
        <w:t>:</w:t>
      </w:r>
      <w:r w:rsidR="4E52F9AA" w:rsidRPr="6866E055">
        <w:rPr>
          <w:rFonts w:ascii="Times New Roman" w:hAnsi="Times New Roman" w:cs="Times New Roman"/>
          <w:sz w:val="24"/>
          <w:szCs w:val="24"/>
        </w:rPr>
        <w:t xml:space="preserve"> </w:t>
      </w:r>
    </w:p>
    <w:p w14:paraId="34607BE0" w14:textId="53090612" w:rsidR="16457EEB"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583265103"/>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6866E055">
        <w:rPr>
          <w:rFonts w:ascii="Times New Roman" w:hAnsi="Times New Roman" w:cs="Times New Roman"/>
          <w:sz w:val="24"/>
          <w:szCs w:val="24"/>
        </w:rPr>
        <w:t>Do you need specific grades in certain classes for progression?</w:t>
      </w:r>
    </w:p>
    <w:p w14:paraId="03168FB2" w14:textId="1B7B0D39" w:rsidR="16457EEB"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120299404"/>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6866E055">
        <w:rPr>
          <w:rFonts w:ascii="Times New Roman" w:hAnsi="Times New Roman" w:cs="Times New Roman"/>
          <w:sz w:val="24"/>
          <w:szCs w:val="24"/>
        </w:rPr>
        <w:t>Is there an entrance exam or are there interviews required to progress through the program?</w:t>
      </w:r>
    </w:p>
    <w:p w14:paraId="42EA42B1" w14:textId="7FE2A717" w:rsidR="16457EEB"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2145029103"/>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6866E055">
        <w:rPr>
          <w:rFonts w:ascii="Times New Roman" w:hAnsi="Times New Roman" w:cs="Times New Roman"/>
          <w:sz w:val="24"/>
          <w:szCs w:val="24"/>
        </w:rPr>
        <w:t>Is there an application process? If so, what does that entail?</w:t>
      </w:r>
    </w:p>
    <w:p w14:paraId="5906345E" w14:textId="256A4B5A" w:rsidR="009B7FFD"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928913467"/>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6866E055">
        <w:rPr>
          <w:rFonts w:ascii="Times New Roman" w:hAnsi="Times New Roman" w:cs="Times New Roman"/>
          <w:sz w:val="24"/>
          <w:szCs w:val="24"/>
        </w:rPr>
        <w:t xml:space="preserve">Is an experiential learning requirement included in the curriculum? </w:t>
      </w:r>
    </w:p>
    <w:p w14:paraId="6784725B" w14:textId="1B01CD91" w:rsidR="009B7FFD" w:rsidRDefault="002D1C7E" w:rsidP="00D53458">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2026439370"/>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6866E055">
        <w:rPr>
          <w:rFonts w:ascii="Times New Roman" w:hAnsi="Times New Roman" w:cs="Times New Roman"/>
          <w:sz w:val="24"/>
          <w:szCs w:val="24"/>
        </w:rPr>
        <w:t>If so, what are the parameters?</w:t>
      </w:r>
    </w:p>
    <w:p w14:paraId="55287442" w14:textId="18BFB1F3" w:rsidR="009B7FFD" w:rsidRDefault="002D1C7E" w:rsidP="00D53458">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372071093"/>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009B7FFD">
        <w:rPr>
          <w:rFonts w:ascii="Times New Roman" w:hAnsi="Times New Roman" w:cs="Times New Roman"/>
          <w:sz w:val="24"/>
          <w:szCs w:val="24"/>
        </w:rPr>
        <w:t>D</w:t>
      </w:r>
      <w:r w:rsidR="16457EEB" w:rsidRPr="6866E055">
        <w:rPr>
          <w:rFonts w:ascii="Times New Roman" w:hAnsi="Times New Roman" w:cs="Times New Roman"/>
          <w:sz w:val="24"/>
          <w:szCs w:val="24"/>
        </w:rPr>
        <w:t xml:space="preserve">o they need to be completed before graduation or as an externship? </w:t>
      </w:r>
    </w:p>
    <w:p w14:paraId="1A239572" w14:textId="61A13F26" w:rsidR="16457EEB" w:rsidRDefault="002D1C7E" w:rsidP="00D53458">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483119154"/>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6866E055">
        <w:rPr>
          <w:rFonts w:ascii="Times New Roman" w:hAnsi="Times New Roman" w:cs="Times New Roman"/>
          <w:sz w:val="24"/>
          <w:szCs w:val="24"/>
        </w:rPr>
        <w:t xml:space="preserve">Is there an internship coordinator? What opportunities are there through the program? </w:t>
      </w:r>
    </w:p>
    <w:p w14:paraId="0BBA133B" w14:textId="351DAC8E" w:rsidR="16457EEB"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641000222"/>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007D2766">
        <w:rPr>
          <w:rFonts w:ascii="Times New Roman" w:hAnsi="Times New Roman" w:cs="Times New Roman"/>
          <w:sz w:val="24"/>
          <w:szCs w:val="24"/>
        </w:rPr>
        <w:t>Is there a foreign language requirement</w:t>
      </w:r>
      <w:r w:rsidR="16457EEB" w:rsidRPr="6866E055">
        <w:rPr>
          <w:rFonts w:ascii="Times New Roman" w:hAnsi="Times New Roman" w:cs="Times New Roman"/>
          <w:sz w:val="24"/>
          <w:szCs w:val="24"/>
        </w:rPr>
        <w:t>?</w:t>
      </w:r>
    </w:p>
    <w:p w14:paraId="53F2E3E0" w14:textId="56AC1A25" w:rsidR="007D2766"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951542777"/>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00832EC7">
        <w:rPr>
          <w:rFonts w:ascii="Times New Roman" w:hAnsi="Times New Roman" w:cs="Times New Roman"/>
          <w:sz w:val="24"/>
          <w:szCs w:val="24"/>
        </w:rPr>
        <w:t xml:space="preserve">Is a minor suggested or required? </w:t>
      </w:r>
    </w:p>
    <w:p w14:paraId="76D0777E" w14:textId="6F068758" w:rsidR="16457EEB" w:rsidRPr="00832EC7" w:rsidRDefault="002D1C7E" w:rsidP="00D53458">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754817264"/>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00832EC7">
        <w:rPr>
          <w:rFonts w:ascii="Times New Roman" w:hAnsi="Times New Roman" w:cs="Times New Roman"/>
          <w:sz w:val="24"/>
          <w:szCs w:val="24"/>
        </w:rPr>
        <w:t>If so, what are suggested minors to compliment the major?</w:t>
      </w:r>
    </w:p>
    <w:p w14:paraId="228D18CA" w14:textId="3B12E82D" w:rsidR="00976541"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005245967"/>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6866E055">
        <w:rPr>
          <w:rFonts w:ascii="Times New Roman" w:hAnsi="Times New Roman" w:cs="Times New Roman"/>
          <w:sz w:val="24"/>
          <w:szCs w:val="24"/>
        </w:rPr>
        <w:t xml:space="preserve">Is this a program that typically requires a graduate degree to work in the field? </w:t>
      </w:r>
    </w:p>
    <w:p w14:paraId="69611783" w14:textId="45B9AE5B" w:rsidR="00976541" w:rsidRDefault="002D1C7E" w:rsidP="00D53458">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812296206"/>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6866E055">
        <w:rPr>
          <w:rFonts w:ascii="Times New Roman" w:hAnsi="Times New Roman" w:cs="Times New Roman"/>
          <w:sz w:val="24"/>
          <w:szCs w:val="24"/>
        </w:rPr>
        <w:t xml:space="preserve">If </w:t>
      </w:r>
      <w:proofErr w:type="gramStart"/>
      <w:r w:rsidR="16457EEB" w:rsidRPr="6866E055">
        <w:rPr>
          <w:rFonts w:ascii="Times New Roman" w:hAnsi="Times New Roman" w:cs="Times New Roman"/>
          <w:sz w:val="24"/>
          <w:szCs w:val="24"/>
        </w:rPr>
        <w:t>so</w:t>
      </w:r>
      <w:proofErr w:type="gramEnd"/>
      <w:r w:rsidR="16457EEB" w:rsidRPr="6866E055">
        <w:rPr>
          <w:rFonts w:ascii="Times New Roman" w:hAnsi="Times New Roman" w:cs="Times New Roman"/>
          <w:sz w:val="24"/>
          <w:szCs w:val="24"/>
        </w:rPr>
        <w:t xml:space="preserve"> what is the typical program of study</w:t>
      </w:r>
      <w:r w:rsidR="00976541">
        <w:rPr>
          <w:rFonts w:ascii="Times New Roman" w:hAnsi="Times New Roman" w:cs="Times New Roman"/>
          <w:sz w:val="24"/>
          <w:szCs w:val="24"/>
        </w:rPr>
        <w:t xml:space="preserve"> enrolled by students after graduation</w:t>
      </w:r>
      <w:r w:rsidR="16457EEB" w:rsidRPr="6866E055">
        <w:rPr>
          <w:rFonts w:ascii="Times New Roman" w:hAnsi="Times New Roman" w:cs="Times New Roman"/>
          <w:sz w:val="24"/>
          <w:szCs w:val="24"/>
        </w:rPr>
        <w:t xml:space="preserve">? </w:t>
      </w:r>
    </w:p>
    <w:p w14:paraId="70BFB985" w14:textId="15E9FFD8" w:rsidR="16457EEB" w:rsidRDefault="002D1C7E" w:rsidP="00D53458">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317570874"/>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6866E055">
        <w:rPr>
          <w:rFonts w:ascii="Times New Roman" w:hAnsi="Times New Roman" w:cs="Times New Roman"/>
          <w:sz w:val="24"/>
          <w:szCs w:val="24"/>
        </w:rPr>
        <w:t>If not, would it benefit me professionally to do so?</w:t>
      </w:r>
    </w:p>
    <w:p w14:paraId="128C482E" w14:textId="19F77AB6" w:rsidR="16457EEB"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465185069"/>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6866E055">
        <w:rPr>
          <w:rFonts w:ascii="Times New Roman" w:hAnsi="Times New Roman" w:cs="Times New Roman"/>
          <w:sz w:val="24"/>
          <w:szCs w:val="24"/>
        </w:rPr>
        <w:t xml:space="preserve">Are there any students </w:t>
      </w:r>
      <w:r w:rsidR="00A8290E">
        <w:rPr>
          <w:rFonts w:ascii="Times New Roman" w:hAnsi="Times New Roman" w:cs="Times New Roman"/>
          <w:sz w:val="24"/>
          <w:szCs w:val="24"/>
        </w:rPr>
        <w:t>you know</w:t>
      </w:r>
      <w:r w:rsidR="16457EEB" w:rsidRPr="6866E055">
        <w:rPr>
          <w:rFonts w:ascii="Times New Roman" w:hAnsi="Times New Roman" w:cs="Times New Roman"/>
          <w:sz w:val="24"/>
          <w:szCs w:val="24"/>
        </w:rPr>
        <w:t xml:space="preserve"> that are enrolled in the program or a similar program?</w:t>
      </w:r>
    </w:p>
    <w:p w14:paraId="20F941D3" w14:textId="2C522194" w:rsidR="6866E055" w:rsidRDefault="002D1C7E" w:rsidP="00D53458">
      <w:pPr>
        <w:pStyle w:val="ListParagraph"/>
        <w:spacing w:after="0" w:line="240" w:lineRule="auto"/>
        <w:ind w:left="270" w:hanging="270"/>
        <w:rPr>
          <w:rFonts w:ascii="Times New Roman" w:hAnsi="Times New Roman" w:cs="Times New Roman"/>
          <w:sz w:val="24"/>
          <w:szCs w:val="24"/>
        </w:rPr>
      </w:pPr>
      <w:sdt>
        <w:sdtPr>
          <w:rPr>
            <w:rFonts w:ascii="Times New Roman" w:hAnsi="Times New Roman" w:cs="Times New Roman"/>
            <w:sz w:val="24"/>
            <w:szCs w:val="24"/>
          </w:rPr>
          <w:id w:val="1522976036"/>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16457EEB" w:rsidRPr="6866E055">
        <w:rPr>
          <w:rFonts w:ascii="Times New Roman" w:hAnsi="Times New Roman" w:cs="Times New Roman"/>
          <w:sz w:val="24"/>
          <w:szCs w:val="24"/>
        </w:rPr>
        <w:t>What are other options that can enhance your ability to master competencies of the major; volunteer/service opportunities, student organizations both educational and professional, leadership opportunities, research, career exploration?</w:t>
      </w:r>
    </w:p>
    <w:p w14:paraId="39AAD924" w14:textId="77777777" w:rsidR="00832EC7" w:rsidRPr="00832EC7" w:rsidRDefault="00832EC7" w:rsidP="00832EC7">
      <w:pPr>
        <w:pStyle w:val="ListParagraph"/>
        <w:spacing w:after="0" w:line="240" w:lineRule="auto"/>
        <w:rPr>
          <w:rFonts w:ascii="Times New Roman" w:hAnsi="Times New Roman" w:cs="Times New Roman"/>
          <w:sz w:val="24"/>
          <w:szCs w:val="24"/>
        </w:rPr>
      </w:pPr>
    </w:p>
    <w:p w14:paraId="71F61A07" w14:textId="3355CFC0" w:rsidR="00BD66EE" w:rsidRPr="00BD66EE" w:rsidRDefault="00BD66EE" w:rsidP="00BD66EE">
      <w:pPr>
        <w:rPr>
          <w:rFonts w:ascii="Times New Roman" w:hAnsi="Times New Roman" w:cs="Times New Roman"/>
          <w:sz w:val="24"/>
          <w:szCs w:val="24"/>
        </w:rPr>
      </w:pPr>
      <w:r>
        <w:rPr>
          <w:rFonts w:ascii="Times New Roman" w:hAnsi="Times New Roman" w:cs="Times New Roman"/>
          <w:sz w:val="24"/>
          <w:szCs w:val="24"/>
        </w:rPr>
        <w:t>Tools to utilize while creating a strategy:</w:t>
      </w:r>
    </w:p>
    <w:p w14:paraId="7A15CD64" w14:textId="1885B30B" w:rsidR="000E417E" w:rsidRPr="006251DA" w:rsidRDefault="002D1C7E" w:rsidP="00D53458">
      <w:pPr>
        <w:pStyle w:val="ListParagraph"/>
        <w:spacing w:after="0" w:line="240" w:lineRule="auto"/>
        <w:ind w:left="270" w:hanging="270"/>
        <w:rPr>
          <w:rFonts w:ascii="Times New Roman" w:hAnsi="Times New Roman" w:cs="Times New Roman"/>
          <w:sz w:val="24"/>
          <w:szCs w:val="24"/>
        </w:rPr>
      </w:pPr>
      <w:sdt>
        <w:sdtPr>
          <w:rPr>
            <w:rFonts w:ascii="Times New Roman" w:hAnsi="Times New Roman" w:cs="Times New Roman"/>
            <w:sz w:val="24"/>
            <w:szCs w:val="24"/>
          </w:rPr>
          <w:id w:val="-1293588113"/>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002D75D6">
        <w:rPr>
          <w:rFonts w:ascii="Times New Roman" w:hAnsi="Times New Roman" w:cs="Times New Roman"/>
          <w:sz w:val="24"/>
          <w:szCs w:val="24"/>
        </w:rPr>
        <w:t xml:space="preserve">Conduct an </w:t>
      </w:r>
      <w:r w:rsidR="00BD66EE">
        <w:rPr>
          <w:rFonts w:ascii="Times New Roman" w:hAnsi="Times New Roman" w:cs="Times New Roman"/>
          <w:sz w:val="24"/>
          <w:szCs w:val="24"/>
        </w:rPr>
        <w:t>e</w:t>
      </w:r>
      <w:r w:rsidR="000E417E" w:rsidRPr="000A1DBC">
        <w:rPr>
          <w:rFonts w:ascii="Times New Roman" w:hAnsi="Times New Roman" w:cs="Times New Roman"/>
          <w:sz w:val="24"/>
          <w:szCs w:val="24"/>
        </w:rPr>
        <w:t>xecutive functioning self-analysis</w:t>
      </w:r>
      <w:r w:rsidR="002C72C4">
        <w:rPr>
          <w:rFonts w:ascii="Times New Roman" w:hAnsi="Times New Roman" w:cs="Times New Roman"/>
          <w:sz w:val="24"/>
          <w:szCs w:val="24"/>
        </w:rPr>
        <w:t>: Do I need to (</w:t>
      </w:r>
      <w:r w:rsidR="00B07439">
        <w:rPr>
          <w:rFonts w:ascii="Times New Roman" w:hAnsi="Times New Roman" w:cs="Times New Roman"/>
          <w:sz w:val="24"/>
          <w:szCs w:val="24"/>
        </w:rPr>
        <w:t>add breaks throughout the day in between classes</w:t>
      </w:r>
      <w:r w:rsidR="000001CC">
        <w:rPr>
          <w:rFonts w:ascii="Times New Roman" w:hAnsi="Times New Roman" w:cs="Times New Roman"/>
          <w:sz w:val="24"/>
          <w:szCs w:val="24"/>
        </w:rPr>
        <w:t>, create a visual guide for all coursework required for graduation, create a semester/academic year/academic program checklist</w:t>
      </w:r>
      <w:r w:rsidR="00396E17">
        <w:rPr>
          <w:rFonts w:ascii="Times New Roman" w:hAnsi="Times New Roman" w:cs="Times New Roman"/>
          <w:sz w:val="24"/>
          <w:szCs w:val="24"/>
        </w:rPr>
        <w:t>)?</w:t>
      </w:r>
    </w:p>
    <w:p w14:paraId="37056181" w14:textId="0EB2E69C" w:rsidR="006251DA" w:rsidRPr="00F01BF3" w:rsidRDefault="002D1C7E" w:rsidP="00D53458">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sz w:val="24"/>
            <w:szCs w:val="24"/>
          </w:rPr>
          <w:id w:val="-1382248292"/>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006251DA">
        <w:rPr>
          <w:rFonts w:ascii="Times New Roman" w:hAnsi="Times New Roman" w:cs="Times New Roman"/>
          <w:sz w:val="24"/>
          <w:szCs w:val="24"/>
        </w:rPr>
        <w:t>Create goals utilizing the SMART Goals or Locke and Latham’s Theory</w:t>
      </w:r>
    </w:p>
    <w:p w14:paraId="1F1355B6" w14:textId="7ECF7BCB" w:rsidR="005D041E" w:rsidRDefault="00D70CD6">
      <w:pPr>
        <w:rPr>
          <w:rStyle w:val="normaltextrun"/>
          <w:rFonts w:ascii="Times New Roman" w:hAnsi="Times New Roman" w:cs="Times New Roman"/>
          <w:b/>
          <w:bCs/>
          <w:color w:val="000000"/>
          <w:sz w:val="24"/>
          <w:szCs w:val="24"/>
          <w:shd w:val="clear" w:color="auto" w:fill="FFFFFF"/>
        </w:rPr>
      </w:pPr>
      <w:r w:rsidRPr="000A1DBC">
        <w:rPr>
          <w:rStyle w:val="normaltextrun"/>
          <w:rFonts w:ascii="Times New Roman" w:hAnsi="Times New Roman" w:cs="Times New Roman"/>
          <w:color w:val="000000"/>
          <w:sz w:val="24"/>
          <w:szCs w:val="24"/>
          <w:shd w:val="clear" w:color="auto" w:fill="FFFFFF"/>
        </w:rPr>
        <w:br/>
      </w:r>
      <w:r w:rsidR="005D041E">
        <w:rPr>
          <w:rStyle w:val="normaltextrun"/>
          <w:rFonts w:ascii="Times New Roman" w:hAnsi="Times New Roman" w:cs="Times New Roman"/>
          <w:b/>
          <w:bCs/>
          <w:color w:val="000000"/>
          <w:sz w:val="24"/>
          <w:szCs w:val="24"/>
          <w:shd w:val="clear" w:color="auto" w:fill="FFFFFF"/>
        </w:rPr>
        <w:br w:type="page"/>
      </w:r>
    </w:p>
    <w:p w14:paraId="78CD21B0" w14:textId="77777777" w:rsidR="005D041E" w:rsidRDefault="005D041E">
      <w:pPr>
        <w:rPr>
          <w:rStyle w:val="normaltextrun"/>
          <w:rFonts w:ascii="Times New Roman" w:hAnsi="Times New Roman" w:cs="Times New Roman"/>
          <w:b/>
          <w:bCs/>
          <w:color w:val="000000"/>
          <w:sz w:val="24"/>
          <w:szCs w:val="24"/>
          <w:shd w:val="clear" w:color="auto" w:fill="FFFFFF"/>
        </w:rPr>
      </w:pPr>
    </w:p>
    <w:p w14:paraId="02B83AEA" w14:textId="77777777" w:rsidR="005D041E" w:rsidRDefault="005D041E">
      <w:pPr>
        <w:rPr>
          <w:rStyle w:val="normaltextrun"/>
          <w:rFonts w:ascii="Times New Roman" w:hAnsi="Times New Roman" w:cs="Times New Roman"/>
          <w:b/>
          <w:bCs/>
          <w:color w:val="000000"/>
          <w:sz w:val="24"/>
          <w:szCs w:val="24"/>
          <w:shd w:val="clear" w:color="auto" w:fill="FFFFFF"/>
        </w:rPr>
      </w:pPr>
    </w:p>
    <w:p w14:paraId="662F4426" w14:textId="43CBF664" w:rsidR="00D70CD6" w:rsidRPr="002934ED" w:rsidRDefault="00D70CD6">
      <w:pPr>
        <w:rPr>
          <w:rStyle w:val="normaltextrun"/>
          <w:rFonts w:ascii="Times New Roman" w:hAnsi="Times New Roman" w:cs="Times New Roman"/>
          <w:b/>
          <w:bCs/>
          <w:color w:val="000000"/>
          <w:sz w:val="24"/>
          <w:szCs w:val="24"/>
          <w:shd w:val="clear" w:color="auto" w:fill="FFFFFF"/>
        </w:rPr>
      </w:pPr>
      <w:r w:rsidRPr="002934ED">
        <w:rPr>
          <w:rStyle w:val="normaltextrun"/>
          <w:rFonts w:ascii="Times New Roman" w:hAnsi="Times New Roman" w:cs="Times New Roman"/>
          <w:b/>
          <w:bCs/>
          <w:color w:val="000000"/>
          <w:sz w:val="24"/>
          <w:szCs w:val="24"/>
          <w:shd w:val="clear" w:color="auto" w:fill="FFFFFF"/>
        </w:rPr>
        <w:t>Step 5: Succeed</w:t>
      </w:r>
    </w:p>
    <w:p w14:paraId="165283AE" w14:textId="21FE99F8" w:rsidR="00B81535" w:rsidRDefault="00B81535" w:rsidP="006A041B">
      <w:pPr>
        <w:spacing w:after="0" w:line="240" w:lineRule="auto"/>
        <w:rPr>
          <w:rFonts w:ascii="Times New Roman" w:hAnsi="Times New Roman" w:cs="Times New Roman"/>
          <w:sz w:val="24"/>
          <w:szCs w:val="24"/>
        </w:rPr>
      </w:pPr>
      <w:r w:rsidRPr="00B81535">
        <w:rPr>
          <w:rFonts w:ascii="Times New Roman" w:hAnsi="Times New Roman" w:cs="Times New Roman"/>
          <w:sz w:val="24"/>
          <w:szCs w:val="24"/>
        </w:rPr>
        <w:t xml:space="preserve">The cyclical process instilled with CLASS includes steps focused on reflection and evaluation. As </w:t>
      </w:r>
      <w:proofErr w:type="gramStart"/>
      <w:r w:rsidR="001228EB" w:rsidRPr="00B81535">
        <w:rPr>
          <w:rFonts w:ascii="Times New Roman" w:hAnsi="Times New Roman" w:cs="Times New Roman"/>
          <w:sz w:val="24"/>
          <w:szCs w:val="24"/>
        </w:rPr>
        <w:t>students’</w:t>
      </w:r>
      <w:proofErr w:type="gramEnd"/>
      <w:r w:rsidRPr="00B81535">
        <w:rPr>
          <w:rFonts w:ascii="Times New Roman" w:hAnsi="Times New Roman" w:cs="Times New Roman"/>
          <w:sz w:val="24"/>
          <w:szCs w:val="24"/>
        </w:rPr>
        <w:t xml:space="preserve"> progress throughout their curriculum and academic program, they will need to adapt and re-calibrate ongoing learning with selected strategies. Step 5 reminds students, now on a larger scale, to celebrate incremental successes while remaining committed to continued reflection and adjustment as needed. </w:t>
      </w:r>
    </w:p>
    <w:p w14:paraId="07A54BAB" w14:textId="512AFE40" w:rsidR="004B522B" w:rsidRDefault="004B522B" w:rsidP="7912127F">
      <w:pPr>
        <w:spacing w:after="0" w:line="240" w:lineRule="auto"/>
        <w:rPr>
          <w:rFonts w:ascii="Times New Roman" w:hAnsi="Times New Roman" w:cs="Times New Roman"/>
          <w:sz w:val="24"/>
          <w:szCs w:val="24"/>
        </w:rPr>
      </w:pPr>
    </w:p>
    <w:p w14:paraId="0850596B" w14:textId="6C4A6A7F" w:rsidR="006A041B" w:rsidRDefault="006A041B" w:rsidP="006A041B">
      <w:pPr>
        <w:spacing w:after="0" w:line="240" w:lineRule="auto"/>
        <w:rPr>
          <w:rFonts w:ascii="Times New Roman" w:eastAsia="Calibri" w:hAnsi="Times New Roman" w:cs="Times New Roman"/>
          <w:sz w:val="24"/>
          <w:szCs w:val="24"/>
        </w:rPr>
      </w:pPr>
      <w:r w:rsidRPr="000A1DBC">
        <w:rPr>
          <w:rFonts w:ascii="Times New Roman" w:eastAsia="Calibri" w:hAnsi="Times New Roman" w:cs="Times New Roman"/>
          <w:sz w:val="24"/>
          <w:szCs w:val="24"/>
        </w:rPr>
        <w:t>Follow through and reassess</w:t>
      </w:r>
      <w:r w:rsidR="00396E17">
        <w:rPr>
          <w:rFonts w:ascii="Times New Roman" w:eastAsia="Calibri" w:hAnsi="Times New Roman" w:cs="Times New Roman"/>
          <w:sz w:val="24"/>
          <w:szCs w:val="24"/>
        </w:rPr>
        <w:t>:</w:t>
      </w:r>
      <w:r w:rsidRPr="000A1DBC">
        <w:rPr>
          <w:rFonts w:ascii="Times New Roman" w:eastAsia="Calibri" w:hAnsi="Times New Roman" w:cs="Times New Roman"/>
          <w:sz w:val="24"/>
          <w:szCs w:val="24"/>
        </w:rPr>
        <w:t xml:space="preserve"> </w:t>
      </w:r>
    </w:p>
    <w:p w14:paraId="763144AB" w14:textId="77777777" w:rsidR="003C6BE5" w:rsidRDefault="003C6BE5" w:rsidP="006A041B">
      <w:pPr>
        <w:spacing w:after="0" w:line="240" w:lineRule="auto"/>
        <w:rPr>
          <w:rFonts w:ascii="Times New Roman" w:eastAsia="Calibri" w:hAnsi="Times New Roman" w:cs="Times New Roman"/>
          <w:sz w:val="24"/>
          <w:szCs w:val="24"/>
        </w:rPr>
      </w:pPr>
    </w:p>
    <w:p w14:paraId="193A2321" w14:textId="071A1F38" w:rsidR="003C6BE5" w:rsidRDefault="002D1C7E" w:rsidP="00D53458">
      <w:pPr>
        <w:pStyle w:val="ListParagraph"/>
        <w:spacing w:after="0" w:line="240" w:lineRule="auto"/>
        <w:ind w:left="270" w:hanging="270"/>
        <w:rPr>
          <w:rFonts w:ascii="Times New Roman" w:eastAsia="Calibri" w:hAnsi="Times New Roman" w:cs="Times New Roman"/>
          <w:sz w:val="24"/>
          <w:szCs w:val="24"/>
        </w:rPr>
      </w:pPr>
      <w:sdt>
        <w:sdtPr>
          <w:rPr>
            <w:rFonts w:ascii="Times New Roman" w:eastAsia="Calibri" w:hAnsi="Times New Roman" w:cs="Times New Roman"/>
            <w:sz w:val="24"/>
            <w:szCs w:val="24"/>
          </w:rPr>
          <w:id w:val="1596823495"/>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003C6BE5">
        <w:rPr>
          <w:rFonts w:ascii="Times New Roman" w:eastAsia="Calibri" w:hAnsi="Times New Roman" w:cs="Times New Roman"/>
          <w:sz w:val="24"/>
          <w:szCs w:val="24"/>
        </w:rPr>
        <w:t>Periodically monitor progress; weekly, monthly, at the end of a semester, at the end of an academic year</w:t>
      </w:r>
      <w:r w:rsidR="009142C8">
        <w:rPr>
          <w:rFonts w:ascii="Times New Roman" w:eastAsia="Calibri" w:hAnsi="Times New Roman" w:cs="Times New Roman"/>
          <w:sz w:val="24"/>
          <w:szCs w:val="24"/>
        </w:rPr>
        <w:t xml:space="preserve"> (What has been working? What has not been working? Revisit your anal</w:t>
      </w:r>
      <w:r w:rsidR="00A81BD4">
        <w:rPr>
          <w:rFonts w:ascii="Times New Roman" w:eastAsia="Calibri" w:hAnsi="Times New Roman" w:cs="Times New Roman"/>
          <w:sz w:val="24"/>
          <w:szCs w:val="24"/>
        </w:rPr>
        <w:t>ysis</w:t>
      </w:r>
      <w:r w:rsidR="009142C8">
        <w:rPr>
          <w:rFonts w:ascii="Times New Roman" w:eastAsia="Calibri" w:hAnsi="Times New Roman" w:cs="Times New Roman"/>
          <w:sz w:val="24"/>
          <w:szCs w:val="24"/>
        </w:rPr>
        <w:t xml:space="preserve"> and </w:t>
      </w:r>
      <w:r w:rsidR="00437BDC">
        <w:rPr>
          <w:rFonts w:ascii="Times New Roman" w:eastAsia="Calibri" w:hAnsi="Times New Roman" w:cs="Times New Roman"/>
          <w:sz w:val="24"/>
          <w:szCs w:val="24"/>
        </w:rPr>
        <w:t>strategy.)</w:t>
      </w:r>
    </w:p>
    <w:p w14:paraId="53FFB925" w14:textId="4F2BA121" w:rsidR="00B1518A" w:rsidRPr="006376A1" w:rsidRDefault="002D1C7E" w:rsidP="00D53458">
      <w:pPr>
        <w:pStyle w:val="ListParagraph"/>
        <w:spacing w:after="0" w:line="240" w:lineRule="auto"/>
        <w:ind w:left="270" w:hanging="270"/>
        <w:rPr>
          <w:rFonts w:ascii="Times New Roman" w:eastAsia="Calibri" w:hAnsi="Times New Roman" w:cs="Times New Roman"/>
          <w:sz w:val="24"/>
          <w:szCs w:val="24"/>
        </w:rPr>
      </w:pPr>
      <w:sdt>
        <w:sdtPr>
          <w:rPr>
            <w:rFonts w:ascii="Times New Roman" w:eastAsia="Calibri" w:hAnsi="Times New Roman" w:cs="Times New Roman"/>
            <w:sz w:val="24"/>
            <w:szCs w:val="24"/>
          </w:rPr>
          <w:id w:val="1216851690"/>
          <w14:checkbox>
            <w14:checked w14:val="0"/>
            <w14:checkedState w14:val="2612" w14:font="MS Gothic"/>
            <w14:uncheckedState w14:val="2610" w14:font="MS Gothic"/>
          </w14:checkbox>
        </w:sdtPr>
        <w:sdtEndPr/>
        <w:sdtContent>
          <w:r w:rsidR="00D53458">
            <w:rPr>
              <w:rFonts w:ascii="MS Gothic" w:eastAsia="MS Gothic" w:hAnsi="MS Gothic" w:cs="Times New Roman" w:hint="eastAsia"/>
              <w:sz w:val="24"/>
              <w:szCs w:val="24"/>
            </w:rPr>
            <w:t>☐</w:t>
          </w:r>
        </w:sdtContent>
      </w:sdt>
      <w:r w:rsidR="00617033">
        <w:rPr>
          <w:rFonts w:ascii="Times New Roman" w:eastAsia="Calibri" w:hAnsi="Times New Roman" w:cs="Times New Roman"/>
          <w:sz w:val="24"/>
          <w:szCs w:val="24"/>
        </w:rPr>
        <w:t>Give yourself a progress report (Have you been following through on your planning and strategy?</w:t>
      </w:r>
      <w:r w:rsidR="00437BDC">
        <w:rPr>
          <w:rFonts w:ascii="Times New Roman" w:eastAsia="Calibri" w:hAnsi="Times New Roman" w:cs="Times New Roman"/>
          <w:sz w:val="24"/>
          <w:szCs w:val="24"/>
        </w:rPr>
        <w:t xml:space="preserve"> Have you accessed and utilized the resource identified in the process?)</w:t>
      </w:r>
    </w:p>
    <w:sectPr w:rsidR="00B1518A" w:rsidRPr="00637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352"/>
    <w:multiLevelType w:val="hybridMultilevel"/>
    <w:tmpl w:val="460C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7192"/>
    <w:multiLevelType w:val="hybridMultilevel"/>
    <w:tmpl w:val="617C552E"/>
    <w:lvl w:ilvl="0" w:tplc="4C8038E6">
      <w:start w:val="1"/>
      <w:numFmt w:val="bullet"/>
      <w:lvlText w:val=""/>
      <w:lvlJc w:val="left"/>
      <w:pPr>
        <w:ind w:left="360" w:hanging="360"/>
      </w:pPr>
      <w:rPr>
        <w:rFonts w:ascii="Symbol" w:hAnsi="Symbol" w:hint="default"/>
      </w:rPr>
    </w:lvl>
    <w:lvl w:ilvl="1" w:tplc="5D3E9F90">
      <w:start w:val="1"/>
      <w:numFmt w:val="bullet"/>
      <w:lvlText w:val="o"/>
      <w:lvlJc w:val="left"/>
      <w:pPr>
        <w:ind w:left="1080" w:hanging="360"/>
      </w:pPr>
      <w:rPr>
        <w:rFonts w:ascii="Courier New" w:hAnsi="Courier New" w:hint="default"/>
      </w:rPr>
    </w:lvl>
    <w:lvl w:ilvl="2" w:tplc="E7402340">
      <w:start w:val="1"/>
      <w:numFmt w:val="bullet"/>
      <w:lvlText w:val=""/>
      <w:lvlJc w:val="left"/>
      <w:pPr>
        <w:ind w:left="1800" w:hanging="360"/>
      </w:pPr>
      <w:rPr>
        <w:rFonts w:ascii="Wingdings" w:hAnsi="Wingdings" w:hint="default"/>
      </w:rPr>
    </w:lvl>
    <w:lvl w:ilvl="3" w:tplc="A032096A">
      <w:start w:val="1"/>
      <w:numFmt w:val="bullet"/>
      <w:lvlText w:val=""/>
      <w:lvlJc w:val="left"/>
      <w:pPr>
        <w:ind w:left="2520" w:hanging="360"/>
      </w:pPr>
      <w:rPr>
        <w:rFonts w:ascii="Symbol" w:hAnsi="Symbol" w:hint="default"/>
      </w:rPr>
    </w:lvl>
    <w:lvl w:ilvl="4" w:tplc="A80206F4">
      <w:start w:val="1"/>
      <w:numFmt w:val="bullet"/>
      <w:lvlText w:val="o"/>
      <w:lvlJc w:val="left"/>
      <w:pPr>
        <w:ind w:left="3240" w:hanging="360"/>
      </w:pPr>
      <w:rPr>
        <w:rFonts w:ascii="Courier New" w:hAnsi="Courier New" w:hint="default"/>
      </w:rPr>
    </w:lvl>
    <w:lvl w:ilvl="5" w:tplc="3B1AC742">
      <w:start w:val="1"/>
      <w:numFmt w:val="bullet"/>
      <w:lvlText w:val=""/>
      <w:lvlJc w:val="left"/>
      <w:pPr>
        <w:ind w:left="3960" w:hanging="360"/>
      </w:pPr>
      <w:rPr>
        <w:rFonts w:ascii="Wingdings" w:hAnsi="Wingdings" w:hint="default"/>
      </w:rPr>
    </w:lvl>
    <w:lvl w:ilvl="6" w:tplc="D3063A92">
      <w:start w:val="1"/>
      <w:numFmt w:val="bullet"/>
      <w:lvlText w:val=""/>
      <w:lvlJc w:val="left"/>
      <w:pPr>
        <w:ind w:left="4680" w:hanging="360"/>
      </w:pPr>
      <w:rPr>
        <w:rFonts w:ascii="Symbol" w:hAnsi="Symbol" w:hint="default"/>
      </w:rPr>
    </w:lvl>
    <w:lvl w:ilvl="7" w:tplc="3C1C749A">
      <w:start w:val="1"/>
      <w:numFmt w:val="bullet"/>
      <w:lvlText w:val="o"/>
      <w:lvlJc w:val="left"/>
      <w:pPr>
        <w:ind w:left="5400" w:hanging="360"/>
      </w:pPr>
      <w:rPr>
        <w:rFonts w:ascii="Courier New" w:hAnsi="Courier New" w:hint="default"/>
      </w:rPr>
    </w:lvl>
    <w:lvl w:ilvl="8" w:tplc="DD36DB1E">
      <w:start w:val="1"/>
      <w:numFmt w:val="bullet"/>
      <w:lvlText w:val=""/>
      <w:lvlJc w:val="left"/>
      <w:pPr>
        <w:ind w:left="6120" w:hanging="360"/>
      </w:pPr>
      <w:rPr>
        <w:rFonts w:ascii="Wingdings" w:hAnsi="Wingdings" w:hint="default"/>
      </w:rPr>
    </w:lvl>
  </w:abstractNum>
  <w:abstractNum w:abstractNumId="2" w15:restartNumberingAfterBreak="0">
    <w:nsid w:val="13E9105C"/>
    <w:multiLevelType w:val="hybridMultilevel"/>
    <w:tmpl w:val="9CA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050"/>
    <w:multiLevelType w:val="hybridMultilevel"/>
    <w:tmpl w:val="6E74E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891B4B"/>
    <w:multiLevelType w:val="multilevel"/>
    <w:tmpl w:val="71E4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B03F8"/>
    <w:multiLevelType w:val="hybridMultilevel"/>
    <w:tmpl w:val="FBE89C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5C5D5C"/>
    <w:multiLevelType w:val="hybridMultilevel"/>
    <w:tmpl w:val="E3F6F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295F88"/>
    <w:multiLevelType w:val="hybridMultilevel"/>
    <w:tmpl w:val="937C94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3BCA882">
      <w:start w:val="1"/>
      <w:numFmt w:val="bullet"/>
      <w:lvlText w:val=""/>
      <w:lvlJc w:val="left"/>
      <w:pPr>
        <w:ind w:left="2520" w:hanging="360"/>
      </w:pPr>
      <w:rPr>
        <w:rFonts w:ascii="Wingdings" w:hAnsi="Wingdings" w:hint="default"/>
      </w:rPr>
    </w:lvl>
    <w:lvl w:ilvl="3" w:tplc="2A28CFD4">
      <w:start w:val="1"/>
      <w:numFmt w:val="bullet"/>
      <w:lvlText w:val=""/>
      <w:lvlJc w:val="left"/>
      <w:pPr>
        <w:ind w:left="3240" w:hanging="360"/>
      </w:pPr>
      <w:rPr>
        <w:rFonts w:ascii="Symbol" w:hAnsi="Symbol" w:hint="default"/>
      </w:rPr>
    </w:lvl>
    <w:lvl w:ilvl="4" w:tplc="A906F6FE">
      <w:start w:val="1"/>
      <w:numFmt w:val="bullet"/>
      <w:lvlText w:val="o"/>
      <w:lvlJc w:val="left"/>
      <w:pPr>
        <w:ind w:left="3960" w:hanging="360"/>
      </w:pPr>
      <w:rPr>
        <w:rFonts w:ascii="Courier New" w:hAnsi="Courier New" w:hint="default"/>
      </w:rPr>
    </w:lvl>
    <w:lvl w:ilvl="5" w:tplc="F942EF7E">
      <w:start w:val="1"/>
      <w:numFmt w:val="bullet"/>
      <w:lvlText w:val=""/>
      <w:lvlJc w:val="left"/>
      <w:pPr>
        <w:ind w:left="4680" w:hanging="360"/>
      </w:pPr>
      <w:rPr>
        <w:rFonts w:ascii="Wingdings" w:hAnsi="Wingdings" w:hint="default"/>
      </w:rPr>
    </w:lvl>
    <w:lvl w:ilvl="6" w:tplc="71844A6E">
      <w:start w:val="1"/>
      <w:numFmt w:val="bullet"/>
      <w:lvlText w:val=""/>
      <w:lvlJc w:val="left"/>
      <w:pPr>
        <w:ind w:left="5400" w:hanging="360"/>
      </w:pPr>
      <w:rPr>
        <w:rFonts w:ascii="Symbol" w:hAnsi="Symbol" w:hint="default"/>
      </w:rPr>
    </w:lvl>
    <w:lvl w:ilvl="7" w:tplc="C4B6FC80">
      <w:start w:val="1"/>
      <w:numFmt w:val="bullet"/>
      <w:lvlText w:val="o"/>
      <w:lvlJc w:val="left"/>
      <w:pPr>
        <w:ind w:left="6120" w:hanging="360"/>
      </w:pPr>
      <w:rPr>
        <w:rFonts w:ascii="Courier New" w:hAnsi="Courier New" w:hint="default"/>
      </w:rPr>
    </w:lvl>
    <w:lvl w:ilvl="8" w:tplc="639839F6">
      <w:start w:val="1"/>
      <w:numFmt w:val="bullet"/>
      <w:lvlText w:val=""/>
      <w:lvlJc w:val="left"/>
      <w:pPr>
        <w:ind w:left="6840" w:hanging="360"/>
      </w:pPr>
      <w:rPr>
        <w:rFonts w:ascii="Wingdings" w:hAnsi="Wingdings" w:hint="default"/>
      </w:rPr>
    </w:lvl>
  </w:abstractNum>
  <w:abstractNum w:abstractNumId="8" w15:restartNumberingAfterBreak="0">
    <w:nsid w:val="4C186BAD"/>
    <w:multiLevelType w:val="hybridMultilevel"/>
    <w:tmpl w:val="542C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E4457"/>
    <w:multiLevelType w:val="hybridMultilevel"/>
    <w:tmpl w:val="781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1597C06"/>
    <w:multiLevelType w:val="hybridMultilevel"/>
    <w:tmpl w:val="FFFFFFFF"/>
    <w:lvl w:ilvl="0" w:tplc="7682EA98">
      <w:start w:val="1"/>
      <w:numFmt w:val="bullet"/>
      <w:lvlText w:val=""/>
      <w:lvlJc w:val="left"/>
      <w:pPr>
        <w:ind w:left="720" w:hanging="360"/>
      </w:pPr>
      <w:rPr>
        <w:rFonts w:ascii="Symbol" w:hAnsi="Symbol" w:hint="default"/>
      </w:rPr>
    </w:lvl>
    <w:lvl w:ilvl="1" w:tplc="4CB06F08">
      <w:start w:val="1"/>
      <w:numFmt w:val="bullet"/>
      <w:lvlText w:val="o"/>
      <w:lvlJc w:val="left"/>
      <w:pPr>
        <w:ind w:left="1440" w:hanging="360"/>
      </w:pPr>
      <w:rPr>
        <w:rFonts w:ascii="Courier New" w:hAnsi="Courier New" w:hint="default"/>
      </w:rPr>
    </w:lvl>
    <w:lvl w:ilvl="2" w:tplc="2266231E">
      <w:start w:val="1"/>
      <w:numFmt w:val="bullet"/>
      <w:lvlText w:val=""/>
      <w:lvlJc w:val="left"/>
      <w:pPr>
        <w:ind w:left="2160" w:hanging="360"/>
      </w:pPr>
      <w:rPr>
        <w:rFonts w:ascii="Wingdings" w:hAnsi="Wingdings" w:hint="default"/>
      </w:rPr>
    </w:lvl>
    <w:lvl w:ilvl="3" w:tplc="79C4B4EA">
      <w:start w:val="1"/>
      <w:numFmt w:val="bullet"/>
      <w:lvlText w:val=""/>
      <w:lvlJc w:val="left"/>
      <w:pPr>
        <w:ind w:left="2880" w:hanging="360"/>
      </w:pPr>
      <w:rPr>
        <w:rFonts w:ascii="Symbol" w:hAnsi="Symbol" w:hint="default"/>
      </w:rPr>
    </w:lvl>
    <w:lvl w:ilvl="4" w:tplc="10CCD180">
      <w:start w:val="1"/>
      <w:numFmt w:val="bullet"/>
      <w:lvlText w:val="o"/>
      <w:lvlJc w:val="left"/>
      <w:pPr>
        <w:ind w:left="3600" w:hanging="360"/>
      </w:pPr>
      <w:rPr>
        <w:rFonts w:ascii="Courier New" w:hAnsi="Courier New" w:hint="default"/>
      </w:rPr>
    </w:lvl>
    <w:lvl w:ilvl="5" w:tplc="BC8A8EDC">
      <w:start w:val="1"/>
      <w:numFmt w:val="bullet"/>
      <w:lvlText w:val=""/>
      <w:lvlJc w:val="left"/>
      <w:pPr>
        <w:ind w:left="4320" w:hanging="360"/>
      </w:pPr>
      <w:rPr>
        <w:rFonts w:ascii="Wingdings" w:hAnsi="Wingdings" w:hint="default"/>
      </w:rPr>
    </w:lvl>
    <w:lvl w:ilvl="6" w:tplc="322295A6">
      <w:start w:val="1"/>
      <w:numFmt w:val="bullet"/>
      <w:lvlText w:val=""/>
      <w:lvlJc w:val="left"/>
      <w:pPr>
        <w:ind w:left="5040" w:hanging="360"/>
      </w:pPr>
      <w:rPr>
        <w:rFonts w:ascii="Symbol" w:hAnsi="Symbol" w:hint="default"/>
      </w:rPr>
    </w:lvl>
    <w:lvl w:ilvl="7" w:tplc="7CAEB5F8">
      <w:start w:val="1"/>
      <w:numFmt w:val="bullet"/>
      <w:lvlText w:val="o"/>
      <w:lvlJc w:val="left"/>
      <w:pPr>
        <w:ind w:left="5760" w:hanging="360"/>
      </w:pPr>
      <w:rPr>
        <w:rFonts w:ascii="Courier New" w:hAnsi="Courier New" w:hint="default"/>
      </w:rPr>
    </w:lvl>
    <w:lvl w:ilvl="8" w:tplc="673CED62">
      <w:start w:val="1"/>
      <w:numFmt w:val="bullet"/>
      <w:lvlText w:val=""/>
      <w:lvlJc w:val="left"/>
      <w:pPr>
        <w:ind w:left="6480" w:hanging="360"/>
      </w:pPr>
      <w:rPr>
        <w:rFonts w:ascii="Wingdings" w:hAnsi="Wingdings" w:hint="default"/>
      </w:rPr>
    </w:lvl>
  </w:abstractNum>
  <w:abstractNum w:abstractNumId="11" w15:restartNumberingAfterBreak="0">
    <w:nsid w:val="57B159A7"/>
    <w:multiLevelType w:val="hybridMultilevel"/>
    <w:tmpl w:val="55BC9C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6938F0"/>
    <w:multiLevelType w:val="hybridMultilevel"/>
    <w:tmpl w:val="F912C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E31540"/>
    <w:multiLevelType w:val="hybridMultilevel"/>
    <w:tmpl w:val="6D84B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F52E9"/>
    <w:multiLevelType w:val="hybridMultilevel"/>
    <w:tmpl w:val="DD0827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B22093"/>
    <w:multiLevelType w:val="hybridMultilevel"/>
    <w:tmpl w:val="650E4E28"/>
    <w:lvl w:ilvl="0" w:tplc="04090001">
      <w:start w:val="1"/>
      <w:numFmt w:val="bullet"/>
      <w:lvlText w:val=""/>
      <w:lvlJc w:val="left"/>
      <w:pPr>
        <w:ind w:left="720" w:hanging="360"/>
      </w:pPr>
      <w:rPr>
        <w:rFonts w:ascii="Symbol" w:hAnsi="Symbol" w:hint="default"/>
      </w:rPr>
    </w:lvl>
    <w:lvl w:ilvl="1" w:tplc="1D42F6BA">
      <w:start w:val="1"/>
      <w:numFmt w:val="bullet"/>
      <w:lvlText w:val="o"/>
      <w:lvlJc w:val="left"/>
      <w:pPr>
        <w:ind w:left="1440" w:hanging="360"/>
      </w:pPr>
      <w:rPr>
        <w:rFonts w:ascii="Courier New" w:hAnsi="Courier New" w:hint="default"/>
      </w:rPr>
    </w:lvl>
    <w:lvl w:ilvl="2" w:tplc="E1A648EE">
      <w:start w:val="1"/>
      <w:numFmt w:val="bullet"/>
      <w:lvlText w:val=""/>
      <w:lvlJc w:val="left"/>
      <w:pPr>
        <w:ind w:left="2160" w:hanging="360"/>
      </w:pPr>
      <w:rPr>
        <w:rFonts w:ascii="Wingdings" w:hAnsi="Wingdings" w:hint="default"/>
      </w:rPr>
    </w:lvl>
    <w:lvl w:ilvl="3" w:tplc="4C527748">
      <w:start w:val="1"/>
      <w:numFmt w:val="bullet"/>
      <w:lvlText w:val=""/>
      <w:lvlJc w:val="left"/>
      <w:pPr>
        <w:ind w:left="2880" w:hanging="360"/>
      </w:pPr>
      <w:rPr>
        <w:rFonts w:ascii="Symbol" w:hAnsi="Symbol" w:hint="default"/>
      </w:rPr>
    </w:lvl>
    <w:lvl w:ilvl="4" w:tplc="74C2B960">
      <w:start w:val="1"/>
      <w:numFmt w:val="bullet"/>
      <w:lvlText w:val="o"/>
      <w:lvlJc w:val="left"/>
      <w:pPr>
        <w:ind w:left="3600" w:hanging="360"/>
      </w:pPr>
      <w:rPr>
        <w:rFonts w:ascii="Courier New" w:hAnsi="Courier New" w:hint="default"/>
      </w:rPr>
    </w:lvl>
    <w:lvl w:ilvl="5" w:tplc="1F46134E">
      <w:start w:val="1"/>
      <w:numFmt w:val="bullet"/>
      <w:lvlText w:val=""/>
      <w:lvlJc w:val="left"/>
      <w:pPr>
        <w:ind w:left="4320" w:hanging="360"/>
      </w:pPr>
      <w:rPr>
        <w:rFonts w:ascii="Wingdings" w:hAnsi="Wingdings" w:hint="default"/>
      </w:rPr>
    </w:lvl>
    <w:lvl w:ilvl="6" w:tplc="F46C9120">
      <w:start w:val="1"/>
      <w:numFmt w:val="bullet"/>
      <w:lvlText w:val=""/>
      <w:lvlJc w:val="left"/>
      <w:pPr>
        <w:ind w:left="5040" w:hanging="360"/>
      </w:pPr>
      <w:rPr>
        <w:rFonts w:ascii="Symbol" w:hAnsi="Symbol" w:hint="default"/>
      </w:rPr>
    </w:lvl>
    <w:lvl w:ilvl="7" w:tplc="EF48340A">
      <w:start w:val="1"/>
      <w:numFmt w:val="bullet"/>
      <w:lvlText w:val="o"/>
      <w:lvlJc w:val="left"/>
      <w:pPr>
        <w:ind w:left="5760" w:hanging="360"/>
      </w:pPr>
      <w:rPr>
        <w:rFonts w:ascii="Courier New" w:hAnsi="Courier New" w:hint="default"/>
      </w:rPr>
    </w:lvl>
    <w:lvl w:ilvl="8" w:tplc="E93C3E2A">
      <w:start w:val="1"/>
      <w:numFmt w:val="bullet"/>
      <w:lvlText w:val=""/>
      <w:lvlJc w:val="left"/>
      <w:pPr>
        <w:ind w:left="6480" w:hanging="360"/>
      </w:pPr>
      <w:rPr>
        <w:rFonts w:ascii="Wingdings" w:hAnsi="Wingdings" w:hint="default"/>
      </w:rPr>
    </w:lvl>
  </w:abstractNum>
  <w:abstractNum w:abstractNumId="16" w15:restartNumberingAfterBreak="0">
    <w:nsid w:val="73333669"/>
    <w:multiLevelType w:val="hybridMultilevel"/>
    <w:tmpl w:val="08B8F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8808750">
    <w:abstractNumId w:val="0"/>
  </w:num>
  <w:num w:numId="2" w16cid:durableId="1328244859">
    <w:abstractNumId w:val="9"/>
  </w:num>
  <w:num w:numId="3" w16cid:durableId="1774200920">
    <w:abstractNumId w:val="11"/>
  </w:num>
  <w:num w:numId="4" w16cid:durableId="201106">
    <w:abstractNumId w:val="13"/>
  </w:num>
  <w:num w:numId="5" w16cid:durableId="515465310">
    <w:abstractNumId w:val="7"/>
  </w:num>
  <w:num w:numId="6" w16cid:durableId="1738623389">
    <w:abstractNumId w:val="15"/>
  </w:num>
  <w:num w:numId="7" w16cid:durableId="343744954">
    <w:abstractNumId w:val="10"/>
  </w:num>
  <w:num w:numId="8" w16cid:durableId="381947135">
    <w:abstractNumId w:val="3"/>
  </w:num>
  <w:num w:numId="9" w16cid:durableId="1470247076">
    <w:abstractNumId w:val="1"/>
  </w:num>
  <w:num w:numId="10" w16cid:durableId="1056469727">
    <w:abstractNumId w:val="2"/>
  </w:num>
  <w:num w:numId="11" w16cid:durableId="971862957">
    <w:abstractNumId w:val="8"/>
  </w:num>
  <w:num w:numId="12" w16cid:durableId="1882204187">
    <w:abstractNumId w:val="4"/>
  </w:num>
  <w:num w:numId="13" w16cid:durableId="1712874181">
    <w:abstractNumId w:val="14"/>
  </w:num>
  <w:num w:numId="14" w16cid:durableId="120617157">
    <w:abstractNumId w:val="16"/>
  </w:num>
  <w:num w:numId="15" w16cid:durableId="904947650">
    <w:abstractNumId w:val="5"/>
  </w:num>
  <w:num w:numId="16" w16cid:durableId="394011678">
    <w:abstractNumId w:val="12"/>
  </w:num>
  <w:num w:numId="17" w16cid:durableId="1017923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DE7875"/>
    <w:rsid w:val="000001CC"/>
    <w:rsid w:val="00000D44"/>
    <w:rsid w:val="00003C21"/>
    <w:rsid w:val="00007A5E"/>
    <w:rsid w:val="00030D21"/>
    <w:rsid w:val="000370FD"/>
    <w:rsid w:val="000404AA"/>
    <w:rsid w:val="0005440E"/>
    <w:rsid w:val="000776D3"/>
    <w:rsid w:val="00082584"/>
    <w:rsid w:val="000877CE"/>
    <w:rsid w:val="00091427"/>
    <w:rsid w:val="000A1DBC"/>
    <w:rsid w:val="000D3FD0"/>
    <w:rsid w:val="000D6AA3"/>
    <w:rsid w:val="000E417E"/>
    <w:rsid w:val="00116A6A"/>
    <w:rsid w:val="001228EB"/>
    <w:rsid w:val="00141076"/>
    <w:rsid w:val="00154F5E"/>
    <w:rsid w:val="00174917"/>
    <w:rsid w:val="00187DC2"/>
    <w:rsid w:val="001A7BFD"/>
    <w:rsid w:val="001B4074"/>
    <w:rsid w:val="001C0AA2"/>
    <w:rsid w:val="001D32E0"/>
    <w:rsid w:val="002231F0"/>
    <w:rsid w:val="00246D9C"/>
    <w:rsid w:val="002934ED"/>
    <w:rsid w:val="002A3B36"/>
    <w:rsid w:val="002B6F7F"/>
    <w:rsid w:val="002C253F"/>
    <w:rsid w:val="002C72C4"/>
    <w:rsid w:val="002D1C7E"/>
    <w:rsid w:val="002D75D6"/>
    <w:rsid w:val="002F2FD4"/>
    <w:rsid w:val="00343AFC"/>
    <w:rsid w:val="00343B2C"/>
    <w:rsid w:val="00356F00"/>
    <w:rsid w:val="003664A9"/>
    <w:rsid w:val="00383AA5"/>
    <w:rsid w:val="00391EF4"/>
    <w:rsid w:val="00396E17"/>
    <w:rsid w:val="00397C28"/>
    <w:rsid w:val="003A3C16"/>
    <w:rsid w:val="003B3EC5"/>
    <w:rsid w:val="003B5E27"/>
    <w:rsid w:val="003C6BE5"/>
    <w:rsid w:val="003D4D7C"/>
    <w:rsid w:val="003E2222"/>
    <w:rsid w:val="003F4CAF"/>
    <w:rsid w:val="004006E6"/>
    <w:rsid w:val="00435E77"/>
    <w:rsid w:val="00437BDC"/>
    <w:rsid w:val="004476BD"/>
    <w:rsid w:val="00462AA8"/>
    <w:rsid w:val="00462AC2"/>
    <w:rsid w:val="00472938"/>
    <w:rsid w:val="0047750D"/>
    <w:rsid w:val="00486E10"/>
    <w:rsid w:val="0049371B"/>
    <w:rsid w:val="004A0D2F"/>
    <w:rsid w:val="004A590A"/>
    <w:rsid w:val="004A6EC0"/>
    <w:rsid w:val="004B522B"/>
    <w:rsid w:val="004B733A"/>
    <w:rsid w:val="004E123B"/>
    <w:rsid w:val="004E49B1"/>
    <w:rsid w:val="004E49F8"/>
    <w:rsid w:val="004F252E"/>
    <w:rsid w:val="004F3746"/>
    <w:rsid w:val="004F3AC8"/>
    <w:rsid w:val="004F6724"/>
    <w:rsid w:val="00524BB2"/>
    <w:rsid w:val="005318AC"/>
    <w:rsid w:val="005400D1"/>
    <w:rsid w:val="0056122C"/>
    <w:rsid w:val="00562B13"/>
    <w:rsid w:val="00567E58"/>
    <w:rsid w:val="00574298"/>
    <w:rsid w:val="005B45C9"/>
    <w:rsid w:val="005B7ACE"/>
    <w:rsid w:val="005C4E9A"/>
    <w:rsid w:val="005D041E"/>
    <w:rsid w:val="00617033"/>
    <w:rsid w:val="00621CA3"/>
    <w:rsid w:val="006251DA"/>
    <w:rsid w:val="00633F1C"/>
    <w:rsid w:val="00636525"/>
    <w:rsid w:val="00637280"/>
    <w:rsid w:val="006376A1"/>
    <w:rsid w:val="006423AC"/>
    <w:rsid w:val="006557A4"/>
    <w:rsid w:val="00660049"/>
    <w:rsid w:val="006655EF"/>
    <w:rsid w:val="00684D1C"/>
    <w:rsid w:val="00685295"/>
    <w:rsid w:val="006A041B"/>
    <w:rsid w:val="006A4C1D"/>
    <w:rsid w:val="006B1428"/>
    <w:rsid w:val="006E5E8B"/>
    <w:rsid w:val="006E6E96"/>
    <w:rsid w:val="007118A7"/>
    <w:rsid w:val="00736A1B"/>
    <w:rsid w:val="0073B536"/>
    <w:rsid w:val="00763DA9"/>
    <w:rsid w:val="00771238"/>
    <w:rsid w:val="00794917"/>
    <w:rsid w:val="00796D04"/>
    <w:rsid w:val="007B3027"/>
    <w:rsid w:val="007B5C92"/>
    <w:rsid w:val="007C5840"/>
    <w:rsid w:val="007D2766"/>
    <w:rsid w:val="007D76CA"/>
    <w:rsid w:val="007F2584"/>
    <w:rsid w:val="007F2A78"/>
    <w:rsid w:val="00831FA9"/>
    <w:rsid w:val="00832EC7"/>
    <w:rsid w:val="00841A20"/>
    <w:rsid w:val="008439BA"/>
    <w:rsid w:val="008A17C0"/>
    <w:rsid w:val="008A4559"/>
    <w:rsid w:val="008A79EB"/>
    <w:rsid w:val="008B7EB6"/>
    <w:rsid w:val="008E42AD"/>
    <w:rsid w:val="0090187F"/>
    <w:rsid w:val="009142C8"/>
    <w:rsid w:val="009234E1"/>
    <w:rsid w:val="009258FB"/>
    <w:rsid w:val="0093521F"/>
    <w:rsid w:val="009523D5"/>
    <w:rsid w:val="009567D1"/>
    <w:rsid w:val="0096133D"/>
    <w:rsid w:val="00976541"/>
    <w:rsid w:val="00983C95"/>
    <w:rsid w:val="00985087"/>
    <w:rsid w:val="009B7FFD"/>
    <w:rsid w:val="009C08E9"/>
    <w:rsid w:val="009E2ED7"/>
    <w:rsid w:val="009F0F67"/>
    <w:rsid w:val="009F5AD8"/>
    <w:rsid w:val="009F720F"/>
    <w:rsid w:val="009F755D"/>
    <w:rsid w:val="00A044D3"/>
    <w:rsid w:val="00A12741"/>
    <w:rsid w:val="00A15AD4"/>
    <w:rsid w:val="00A44FDE"/>
    <w:rsid w:val="00A524D6"/>
    <w:rsid w:val="00A81BD4"/>
    <w:rsid w:val="00A8290E"/>
    <w:rsid w:val="00A8697E"/>
    <w:rsid w:val="00AA0231"/>
    <w:rsid w:val="00AC257B"/>
    <w:rsid w:val="00AD58B4"/>
    <w:rsid w:val="00AF5482"/>
    <w:rsid w:val="00B066F3"/>
    <w:rsid w:val="00B07439"/>
    <w:rsid w:val="00B1518A"/>
    <w:rsid w:val="00B31EF0"/>
    <w:rsid w:val="00B47D30"/>
    <w:rsid w:val="00B50864"/>
    <w:rsid w:val="00B60D08"/>
    <w:rsid w:val="00B72EF3"/>
    <w:rsid w:val="00B7713E"/>
    <w:rsid w:val="00B81535"/>
    <w:rsid w:val="00BB2FBA"/>
    <w:rsid w:val="00BC5E53"/>
    <w:rsid w:val="00BD0DD5"/>
    <w:rsid w:val="00BD66EE"/>
    <w:rsid w:val="00C0059C"/>
    <w:rsid w:val="00C033D7"/>
    <w:rsid w:val="00C22290"/>
    <w:rsid w:val="00C27761"/>
    <w:rsid w:val="00C27BFC"/>
    <w:rsid w:val="00C309E9"/>
    <w:rsid w:val="00C377C3"/>
    <w:rsid w:val="00C44056"/>
    <w:rsid w:val="00C65D78"/>
    <w:rsid w:val="00C748F7"/>
    <w:rsid w:val="00C8705A"/>
    <w:rsid w:val="00C91D41"/>
    <w:rsid w:val="00CB0C90"/>
    <w:rsid w:val="00CB1480"/>
    <w:rsid w:val="00CB3D94"/>
    <w:rsid w:val="00CC1F5A"/>
    <w:rsid w:val="00CC2A8B"/>
    <w:rsid w:val="00CE5F42"/>
    <w:rsid w:val="00D13367"/>
    <w:rsid w:val="00D53458"/>
    <w:rsid w:val="00D61819"/>
    <w:rsid w:val="00D70CD6"/>
    <w:rsid w:val="00D906F7"/>
    <w:rsid w:val="00D9471A"/>
    <w:rsid w:val="00DB241E"/>
    <w:rsid w:val="00DB3D3E"/>
    <w:rsid w:val="00DB5C6A"/>
    <w:rsid w:val="00DB73E8"/>
    <w:rsid w:val="00DB7789"/>
    <w:rsid w:val="00DC5D14"/>
    <w:rsid w:val="00DD526F"/>
    <w:rsid w:val="00E05FEF"/>
    <w:rsid w:val="00E0624F"/>
    <w:rsid w:val="00E11E4F"/>
    <w:rsid w:val="00E37002"/>
    <w:rsid w:val="00E40650"/>
    <w:rsid w:val="00E44E75"/>
    <w:rsid w:val="00E569DC"/>
    <w:rsid w:val="00E56F96"/>
    <w:rsid w:val="00E80F1B"/>
    <w:rsid w:val="00E926DE"/>
    <w:rsid w:val="00E93465"/>
    <w:rsid w:val="00EA2B94"/>
    <w:rsid w:val="00EA5826"/>
    <w:rsid w:val="00EB1205"/>
    <w:rsid w:val="00ED19AD"/>
    <w:rsid w:val="00EF0078"/>
    <w:rsid w:val="00F0305F"/>
    <w:rsid w:val="00F17F70"/>
    <w:rsid w:val="00F2006B"/>
    <w:rsid w:val="00F2046B"/>
    <w:rsid w:val="00F37C43"/>
    <w:rsid w:val="00F419DC"/>
    <w:rsid w:val="00F43876"/>
    <w:rsid w:val="00F47C59"/>
    <w:rsid w:val="00F5569D"/>
    <w:rsid w:val="00F70289"/>
    <w:rsid w:val="00F75291"/>
    <w:rsid w:val="00F97FB5"/>
    <w:rsid w:val="00FC1231"/>
    <w:rsid w:val="00FF154A"/>
    <w:rsid w:val="00FF645E"/>
    <w:rsid w:val="02004843"/>
    <w:rsid w:val="022E5AF3"/>
    <w:rsid w:val="05C31177"/>
    <w:rsid w:val="0B54EA4B"/>
    <w:rsid w:val="0B5F1A2B"/>
    <w:rsid w:val="0C7C805E"/>
    <w:rsid w:val="0DDAA589"/>
    <w:rsid w:val="0E199A7D"/>
    <w:rsid w:val="0E273FDD"/>
    <w:rsid w:val="0E542C33"/>
    <w:rsid w:val="0EF3B59E"/>
    <w:rsid w:val="0F13154A"/>
    <w:rsid w:val="0F62FF88"/>
    <w:rsid w:val="0FF1212F"/>
    <w:rsid w:val="111A2517"/>
    <w:rsid w:val="13386716"/>
    <w:rsid w:val="16457EEB"/>
    <w:rsid w:val="16B3CFD7"/>
    <w:rsid w:val="1A5B6EE7"/>
    <w:rsid w:val="1B284B6D"/>
    <w:rsid w:val="1B93C327"/>
    <w:rsid w:val="1BDF3928"/>
    <w:rsid w:val="1C1C4185"/>
    <w:rsid w:val="1C373BEE"/>
    <w:rsid w:val="1ECB63E9"/>
    <w:rsid w:val="1F7B5EDD"/>
    <w:rsid w:val="1F85E4C0"/>
    <w:rsid w:val="1FF8E82A"/>
    <w:rsid w:val="20AD974F"/>
    <w:rsid w:val="21E9DC4E"/>
    <w:rsid w:val="22A253D7"/>
    <w:rsid w:val="24292576"/>
    <w:rsid w:val="245955E3"/>
    <w:rsid w:val="25C4F5D7"/>
    <w:rsid w:val="266C6DE8"/>
    <w:rsid w:val="26B0CB44"/>
    <w:rsid w:val="27D3AB24"/>
    <w:rsid w:val="2872462F"/>
    <w:rsid w:val="29643339"/>
    <w:rsid w:val="29FC3BDA"/>
    <w:rsid w:val="2B01D983"/>
    <w:rsid w:val="2C1FFC94"/>
    <w:rsid w:val="2FDF22BC"/>
    <w:rsid w:val="30642FB7"/>
    <w:rsid w:val="30E62368"/>
    <w:rsid w:val="32170025"/>
    <w:rsid w:val="33B81351"/>
    <w:rsid w:val="33E2BE86"/>
    <w:rsid w:val="343006A7"/>
    <w:rsid w:val="361EE1A0"/>
    <w:rsid w:val="36BE12D4"/>
    <w:rsid w:val="37A66CA2"/>
    <w:rsid w:val="37DF8483"/>
    <w:rsid w:val="3A0253BB"/>
    <w:rsid w:val="3A329840"/>
    <w:rsid w:val="3B91266B"/>
    <w:rsid w:val="3D98EE27"/>
    <w:rsid w:val="3DD9DE45"/>
    <w:rsid w:val="3F75AEA6"/>
    <w:rsid w:val="3FDE7875"/>
    <w:rsid w:val="40824107"/>
    <w:rsid w:val="4114F00E"/>
    <w:rsid w:val="417603FA"/>
    <w:rsid w:val="42607038"/>
    <w:rsid w:val="43900DA4"/>
    <w:rsid w:val="479F19BD"/>
    <w:rsid w:val="47C755A9"/>
    <w:rsid w:val="47DE913D"/>
    <w:rsid w:val="488F490F"/>
    <w:rsid w:val="48C3DBE0"/>
    <w:rsid w:val="494886BC"/>
    <w:rsid w:val="497E4AEF"/>
    <w:rsid w:val="4C9E12AD"/>
    <w:rsid w:val="4D066D0B"/>
    <w:rsid w:val="4E1D6ED0"/>
    <w:rsid w:val="4E4DD2C1"/>
    <w:rsid w:val="4E52F9AA"/>
    <w:rsid w:val="4ED952B9"/>
    <w:rsid w:val="4F0F07D9"/>
    <w:rsid w:val="50E4FF25"/>
    <w:rsid w:val="52616FDA"/>
    <w:rsid w:val="53653EB4"/>
    <w:rsid w:val="5487DF53"/>
    <w:rsid w:val="5623AFB4"/>
    <w:rsid w:val="566C48B4"/>
    <w:rsid w:val="568CD38F"/>
    <w:rsid w:val="56D6DF23"/>
    <w:rsid w:val="57CD7824"/>
    <w:rsid w:val="5828A3F0"/>
    <w:rsid w:val="5874EFF2"/>
    <w:rsid w:val="59C0701C"/>
    <w:rsid w:val="5B19E1AD"/>
    <w:rsid w:val="5BA43217"/>
    <w:rsid w:val="5CDB8A38"/>
    <w:rsid w:val="5D81F86B"/>
    <w:rsid w:val="5E15993C"/>
    <w:rsid w:val="5E97E574"/>
    <w:rsid w:val="5FCB26F8"/>
    <w:rsid w:val="61A384D3"/>
    <w:rsid w:val="61CF8636"/>
    <w:rsid w:val="61D5BD85"/>
    <w:rsid w:val="625EF64F"/>
    <w:rsid w:val="66A92EA8"/>
    <w:rsid w:val="66BABDF5"/>
    <w:rsid w:val="6782A4EB"/>
    <w:rsid w:val="67B619F8"/>
    <w:rsid w:val="6866E055"/>
    <w:rsid w:val="69497CAB"/>
    <w:rsid w:val="69A06B0C"/>
    <w:rsid w:val="69A6A87F"/>
    <w:rsid w:val="6A87F809"/>
    <w:rsid w:val="6B72F56E"/>
    <w:rsid w:val="6C0AA00D"/>
    <w:rsid w:val="6E1E73B7"/>
    <w:rsid w:val="6F48CC94"/>
    <w:rsid w:val="72F1338F"/>
    <w:rsid w:val="73343902"/>
    <w:rsid w:val="73A3F8CF"/>
    <w:rsid w:val="73F4EA66"/>
    <w:rsid w:val="75D6E0A6"/>
    <w:rsid w:val="78631059"/>
    <w:rsid w:val="78C2E185"/>
    <w:rsid w:val="7912127F"/>
    <w:rsid w:val="7AE31D17"/>
    <w:rsid w:val="7C43C44A"/>
    <w:rsid w:val="7CAB1441"/>
    <w:rsid w:val="7F4BB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7875"/>
  <w15:chartTrackingRefBased/>
  <w15:docId w15:val="{59DBD58D-FAB8-4D44-8258-9716086A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3C16"/>
  </w:style>
  <w:style w:type="character" w:customStyle="1" w:styleId="eop">
    <w:name w:val="eop"/>
    <w:basedOn w:val="DefaultParagraphFont"/>
    <w:rsid w:val="003A3C16"/>
  </w:style>
  <w:style w:type="paragraph" w:styleId="ListParagraph">
    <w:name w:val="List Paragraph"/>
    <w:basedOn w:val="Normal"/>
    <w:uiPriority w:val="34"/>
    <w:qFormat/>
    <w:rsid w:val="00567E58"/>
    <w:pPr>
      <w:ind w:left="720"/>
      <w:contextualSpacing/>
    </w:pPr>
  </w:style>
  <w:style w:type="character" w:styleId="CommentReference">
    <w:name w:val="annotation reference"/>
    <w:basedOn w:val="DefaultParagraphFont"/>
    <w:uiPriority w:val="99"/>
    <w:semiHidden/>
    <w:unhideWhenUsed/>
    <w:rsid w:val="00003C21"/>
    <w:rPr>
      <w:sz w:val="16"/>
      <w:szCs w:val="16"/>
    </w:rPr>
  </w:style>
  <w:style w:type="paragraph" w:styleId="CommentText">
    <w:name w:val="annotation text"/>
    <w:basedOn w:val="Normal"/>
    <w:link w:val="CommentTextChar"/>
    <w:uiPriority w:val="99"/>
    <w:unhideWhenUsed/>
    <w:rsid w:val="00003C21"/>
    <w:pPr>
      <w:spacing w:line="240" w:lineRule="auto"/>
    </w:pPr>
    <w:rPr>
      <w:sz w:val="20"/>
      <w:szCs w:val="20"/>
    </w:rPr>
  </w:style>
  <w:style w:type="character" w:customStyle="1" w:styleId="CommentTextChar">
    <w:name w:val="Comment Text Char"/>
    <w:basedOn w:val="DefaultParagraphFont"/>
    <w:link w:val="CommentText"/>
    <w:uiPriority w:val="99"/>
    <w:rsid w:val="00003C21"/>
    <w:rPr>
      <w:sz w:val="20"/>
      <w:szCs w:val="20"/>
    </w:rPr>
  </w:style>
  <w:style w:type="paragraph" w:styleId="CommentSubject">
    <w:name w:val="annotation subject"/>
    <w:basedOn w:val="CommentText"/>
    <w:next w:val="CommentText"/>
    <w:link w:val="CommentSubjectChar"/>
    <w:uiPriority w:val="99"/>
    <w:semiHidden/>
    <w:unhideWhenUsed/>
    <w:rsid w:val="00003C21"/>
    <w:rPr>
      <w:b/>
      <w:bCs/>
    </w:rPr>
  </w:style>
  <w:style w:type="character" w:customStyle="1" w:styleId="CommentSubjectChar">
    <w:name w:val="Comment Subject Char"/>
    <w:basedOn w:val="CommentTextChar"/>
    <w:link w:val="CommentSubject"/>
    <w:uiPriority w:val="99"/>
    <w:semiHidden/>
    <w:rsid w:val="00003C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50095">
      <w:bodyDiv w:val="1"/>
      <w:marLeft w:val="0"/>
      <w:marRight w:val="0"/>
      <w:marTop w:val="0"/>
      <w:marBottom w:val="0"/>
      <w:divBdr>
        <w:top w:val="none" w:sz="0" w:space="0" w:color="auto"/>
        <w:left w:val="none" w:sz="0" w:space="0" w:color="auto"/>
        <w:bottom w:val="none" w:sz="0" w:space="0" w:color="auto"/>
        <w:right w:val="none" w:sz="0" w:space="0" w:color="auto"/>
      </w:divBdr>
    </w:div>
    <w:div w:id="1871450068">
      <w:bodyDiv w:val="1"/>
      <w:marLeft w:val="0"/>
      <w:marRight w:val="0"/>
      <w:marTop w:val="0"/>
      <w:marBottom w:val="0"/>
      <w:divBdr>
        <w:top w:val="none" w:sz="0" w:space="0" w:color="auto"/>
        <w:left w:val="none" w:sz="0" w:space="0" w:color="auto"/>
        <w:bottom w:val="none" w:sz="0" w:space="0" w:color="auto"/>
        <w:right w:val="none" w:sz="0" w:space="0" w:color="auto"/>
      </w:divBdr>
      <w:divsChild>
        <w:div w:id="1405488662">
          <w:marLeft w:val="0"/>
          <w:marRight w:val="0"/>
          <w:marTop w:val="0"/>
          <w:marBottom w:val="0"/>
          <w:divBdr>
            <w:top w:val="none" w:sz="0" w:space="0" w:color="auto"/>
            <w:left w:val="none" w:sz="0" w:space="0" w:color="auto"/>
            <w:bottom w:val="none" w:sz="0" w:space="0" w:color="auto"/>
            <w:right w:val="none" w:sz="0" w:space="0" w:color="auto"/>
          </w:divBdr>
        </w:div>
        <w:div w:id="166994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D513DB0580D4990C5972C902EA708" ma:contentTypeVersion="18" ma:contentTypeDescription="Create a new document." ma:contentTypeScope="" ma:versionID="4d084a562a2d60fd55b8e7d4441a290b">
  <xsd:schema xmlns:xsd="http://www.w3.org/2001/XMLSchema" xmlns:xs="http://www.w3.org/2001/XMLSchema" xmlns:p="http://schemas.microsoft.com/office/2006/metadata/properties" xmlns:ns2="877d02ba-688a-4406-b7b8-7e2d6dbbb17e" xmlns:ns3="64dc7130-3956-4f4c-a88c-8cef287334e2" targetNamespace="http://schemas.microsoft.com/office/2006/metadata/properties" ma:root="true" ma:fieldsID="965da60ac5134dd88fbfa4fb2859c4cb" ns2:_="" ns3:_="">
    <xsd:import namespace="877d02ba-688a-4406-b7b8-7e2d6dbbb17e"/>
    <xsd:import namespace="64dc7130-3956-4f4c-a88c-8cef287334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DateUpload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d02ba-688a-4406-b7b8-7e2d6dbbb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0cd38b-47d1-479b-a863-216ca283e7c1" ma:termSetId="09814cd3-568e-fe90-9814-8d621ff8fb84" ma:anchorId="fba54fb3-c3e1-fe81-a776-ca4b69148c4d" ma:open="true" ma:isKeyword="false">
      <xsd:complexType>
        <xsd:sequence>
          <xsd:element ref="pc:Terms" minOccurs="0" maxOccurs="1"/>
        </xsd:sequence>
      </xsd:complexType>
    </xsd:element>
    <xsd:element name="DateUploaded" ma:index="24" nillable="true" ma:displayName="Date Uploaded" ma:format="DateOnly" ma:internalName="DateUploaded">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c7130-3956-4f4c-a88c-8cef28733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1970e4-2fd6-4593-b09e-5045e20e9c5d}" ma:internalName="TaxCatchAll" ma:showField="CatchAllData" ma:web="64dc7130-3956-4f4c-a88c-8cef28733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7d02ba-688a-4406-b7b8-7e2d6dbbb17e">
      <Terms xmlns="http://schemas.microsoft.com/office/infopath/2007/PartnerControls"/>
    </lcf76f155ced4ddcb4097134ff3c332f>
    <TaxCatchAll xmlns="64dc7130-3956-4f4c-a88c-8cef287334e2" xsi:nil="true"/>
    <DateUploaded xmlns="877d02ba-688a-4406-b7b8-7e2d6dbbb17e" xsi:nil="true"/>
  </documentManagement>
</p:properties>
</file>

<file path=customXml/itemProps1.xml><?xml version="1.0" encoding="utf-8"?>
<ds:datastoreItem xmlns:ds="http://schemas.openxmlformats.org/officeDocument/2006/customXml" ds:itemID="{133AEB80-AC07-4C12-A9BE-6FA4B4F63E1B}">
  <ds:schemaRefs>
    <ds:schemaRef ds:uri="http://schemas.microsoft.com/sharepoint/v3/contenttype/forms"/>
  </ds:schemaRefs>
</ds:datastoreItem>
</file>

<file path=customXml/itemProps2.xml><?xml version="1.0" encoding="utf-8"?>
<ds:datastoreItem xmlns:ds="http://schemas.openxmlformats.org/officeDocument/2006/customXml" ds:itemID="{78243BE0-76CA-44EB-BCA3-05DDD747E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d02ba-688a-4406-b7b8-7e2d6dbbb17e"/>
    <ds:schemaRef ds:uri="64dc7130-3956-4f4c-a88c-8cef2873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CF8DE-5F10-47FC-935C-3BFB029C4AD4}">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64dc7130-3956-4f4c-a88c-8cef287334e2"/>
    <ds:schemaRef ds:uri="877d02ba-688a-4406-b7b8-7e2d6dbbb17e"/>
    <ds:schemaRef ds:uri="http://purl.org/dc/elements/1.1/"/>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Denney, Adam</dc:creator>
  <cp:keywords/>
  <dc:description/>
  <cp:lastModifiedBy>Denney, Adam</cp:lastModifiedBy>
  <cp:revision>202</cp:revision>
  <dcterms:created xsi:type="dcterms:W3CDTF">2022-01-26T00:11:00Z</dcterms:created>
  <dcterms:modified xsi:type="dcterms:W3CDTF">2023-07-27T20:17:00Z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0x010100890D513DB0580D4990C5972C902EA708</vt:lpwstr>
  </property>
  <property fmtid="{D5CDD505-2E9C-101B-9397-08002B2CF9AE}" pid="3" name="MediaServiceImageTags">
    <vt:lpwstr/>
  </property>
</Properties>
</file>