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25777C" w14:textId="4E6A769B" w:rsidR="005F0F97" w:rsidRDefault="00513C16" w:rsidP="00406137">
      <w:pPr>
        <w:outlineLvl w:val="0"/>
      </w:pPr>
      <w:bookmarkStart w:id="0" w:name="_GoBack"/>
      <w:bookmarkEnd w:id="0"/>
      <w:r w:rsidRPr="00D320DE">
        <w:rPr>
          <w:b/>
          <w:noProof/>
          <w:sz w:val="28"/>
          <w:szCs w:val="28"/>
        </w:rPr>
        <mc:AlternateContent>
          <mc:Choice Requires="wps">
            <w:drawing>
              <wp:anchor distT="0" distB="0" distL="114300" distR="114300" simplePos="0" relativeHeight="251642880" behindDoc="0" locked="0" layoutInCell="1" allowOverlap="1" wp14:anchorId="7D12F517" wp14:editId="48026A40">
                <wp:simplePos x="0" y="0"/>
                <wp:positionH relativeFrom="column">
                  <wp:posOffset>3841</wp:posOffset>
                </wp:positionH>
                <wp:positionV relativeFrom="paragraph">
                  <wp:posOffset>243840</wp:posOffset>
                </wp:positionV>
                <wp:extent cx="5495925" cy="28575"/>
                <wp:effectExtent l="25400" t="25400" r="412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76D433"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2pt" to="433.0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" strokecolor="#7030a0" strokeweight="3pt">
                <o:lock v:ext="edit" shapetype="f"/>
              </v:line>
            </w:pict>
          </mc:Fallback>
        </mc:AlternateContent>
      </w:r>
      <w:r w:rsidR="00D320DE" w:rsidRPr="00D320DE">
        <w:rPr>
          <w:b/>
          <w:sz w:val="28"/>
          <w:szCs w:val="28"/>
        </w:rPr>
        <w:t xml:space="preserve">Module 1 </w:t>
      </w:r>
      <w:r w:rsidR="007A42EB">
        <w:rPr>
          <w:b/>
          <w:sz w:val="28"/>
          <w:szCs w:val="28"/>
        </w:rPr>
        <w:t>Part</w:t>
      </w:r>
      <w:r w:rsidR="002F0A0E">
        <w:rPr>
          <w:b/>
          <w:sz w:val="28"/>
          <w:szCs w:val="28"/>
        </w:rPr>
        <w:t xml:space="preserve"> 10</w:t>
      </w:r>
      <w:r>
        <w:rPr>
          <w:b/>
          <w:sz w:val="28"/>
          <w:szCs w:val="28"/>
        </w:rPr>
        <w:t>:</w:t>
      </w:r>
      <w:r w:rsidR="005F0F97" w:rsidRPr="00D320DE">
        <w:rPr>
          <w:b/>
          <w:sz w:val="28"/>
          <w:szCs w:val="28"/>
        </w:rPr>
        <w:t xml:space="preserve"> </w:t>
      </w:r>
      <w:r w:rsidR="00453575">
        <w:rPr>
          <w:b/>
          <w:sz w:val="28"/>
          <w:szCs w:val="28"/>
        </w:rPr>
        <w:t>College Campus Resources</w:t>
      </w:r>
    </w:p>
    <w:p w14:paraId="5AA0E2BA" w14:textId="6F23DF7D" w:rsidR="009B043A" w:rsidRPr="009B043A" w:rsidRDefault="009B043A" w:rsidP="00513C16">
      <w:pPr>
        <w:outlineLvl w:val="0"/>
        <w:rPr>
          <w:i/>
        </w:rPr>
      </w:pPr>
      <w:r w:rsidRPr="009B043A">
        <w:rPr>
          <w:i/>
          <w:noProof/>
          <w:sz w:val="20"/>
          <w:szCs w:val="20"/>
        </w:rPr>
        <w:t>This section corresponds with middle scho</w:t>
      </w:r>
      <w:r w:rsidR="00AF342D">
        <w:rPr>
          <w:i/>
          <w:noProof/>
          <w:sz w:val="20"/>
          <w:szCs w:val="20"/>
        </w:rPr>
        <w:t xml:space="preserve">ol classroom materials for </w:t>
      </w:r>
      <w:r w:rsidR="002D6FB7">
        <w:rPr>
          <w:i/>
          <w:noProof/>
          <w:sz w:val="20"/>
          <w:szCs w:val="20"/>
        </w:rPr>
        <w:t>Module 1 Lesson 9</w:t>
      </w:r>
      <w:r w:rsidRPr="009B043A">
        <w:rPr>
          <w:i/>
          <w:noProof/>
          <w:sz w:val="20"/>
          <w:szCs w:val="20"/>
        </w:rPr>
        <w:t>.</w:t>
      </w:r>
    </w:p>
    <w:p w14:paraId="626591C2" w14:textId="24CBE2D2" w:rsidR="005F0F97" w:rsidRDefault="00581C1B">
      <w:r>
        <w:rPr>
          <w:noProof/>
        </w:rPr>
        <mc:AlternateContent>
          <mc:Choice Requires="wps">
            <w:drawing>
              <wp:anchor distT="0" distB="0" distL="114300" distR="114300" simplePos="0" relativeHeight="251645952" behindDoc="0" locked="0" layoutInCell="1" allowOverlap="1" wp14:anchorId="266886B5" wp14:editId="5FF0CB77">
                <wp:simplePos x="0" y="0"/>
                <wp:positionH relativeFrom="column">
                  <wp:posOffset>-1693889</wp:posOffset>
                </wp:positionH>
                <wp:positionV relativeFrom="paragraph">
                  <wp:posOffset>249919</wp:posOffset>
                </wp:positionV>
                <wp:extent cx="1847850" cy="3301636"/>
                <wp:effectExtent l="0" t="0" r="31750" b="2603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3301636"/>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AF1CDA" w14:textId="0E5AD548" w:rsidR="00B45032" w:rsidRPr="00664B42" w:rsidRDefault="00406137" w:rsidP="00406137">
                            <w:pPr>
                              <w:pStyle w:val="MODMenuItem"/>
                            </w:pPr>
                            <w:r>
                              <w:rPr>
                                <w:b w:val="0"/>
                              </w:rPr>
                              <w:fldChar w:fldCharType="begin"/>
                            </w:r>
                            <w:r>
                              <w:rPr>
                                <w:b w:val="0"/>
                              </w:rPr>
                              <w:instrText xml:space="preserve"> HYPERLINK \l "Introduction" </w:instrText>
                            </w:r>
                            <w:r>
                              <w:rPr>
                                <w:b w:val="0"/>
                              </w:rPr>
                              <w:fldChar w:fldCharType="separate"/>
                            </w:r>
                            <w:r w:rsidR="00B45032" w:rsidRPr="00664B42">
                              <w:rPr>
                                <w:rStyle w:val="Hyperlink"/>
                                <w:color w:val="FFFF00"/>
                                <w:u w:val="none"/>
                              </w:rPr>
                              <w:t>Introduction</w:t>
                            </w:r>
                            <w:r>
                              <w:rPr>
                                <w:rStyle w:val="Hyperlink"/>
                                <w:b w:val="0"/>
                                <w:color w:val="FFFF00"/>
                                <w:u w:val="none"/>
                              </w:rPr>
                              <w:fldChar w:fldCharType="end"/>
                            </w:r>
                          </w:p>
                          <w:p w14:paraId="68CD7087" w14:textId="30DEA6BB" w:rsidR="00B45032" w:rsidRPr="00664B42" w:rsidRDefault="00B45032" w:rsidP="00664B42">
                            <w:pPr>
                              <w:pStyle w:val="MODMenuItem"/>
                              <w:rPr>
                                <w:rFonts w:cs="Times New Roman"/>
                              </w:rPr>
                            </w:pPr>
                            <w:hyperlink w:anchor="Learn" w:history="1">
                              <w:r w:rsidRPr="00664B42">
                                <w:rPr>
                                  <w:rStyle w:val="Hyperlink"/>
                                  <w:color w:val="FFFF00"/>
                                  <w:u w:val="none"/>
                                </w:rPr>
                                <w:t>Learn About</w:t>
                              </w:r>
                              <w:r>
                                <w:rPr>
                                  <w:rStyle w:val="Hyperlink"/>
                                  <w:color w:val="FFFF00"/>
                                  <w:u w:val="none"/>
                                </w:rPr>
                                <w:t xml:space="preserve"> </w:t>
                              </w:r>
                              <w:r w:rsidRPr="00664B42">
                                <w:rPr>
                                  <w:rStyle w:val="Hyperlink"/>
                                  <w:color w:val="FFFF00"/>
                                  <w:u w:val="none"/>
                                </w:rPr>
                                <w:t>It</w:t>
                              </w:r>
                            </w:hyperlink>
                          </w:p>
                          <w:p w14:paraId="67721DE1" w14:textId="1F03CA13" w:rsidR="00B45032" w:rsidRDefault="00B45032" w:rsidP="00406137">
                            <w:pPr>
                              <w:pStyle w:val="MODMenuItem"/>
                            </w:pPr>
                            <w:r w:rsidRPr="00664B42">
                              <w:t>College Camp</w:t>
                            </w:r>
                            <w:r>
                              <w:t>u</w:t>
                            </w:r>
                            <w:r w:rsidRPr="00664B42">
                              <w:t>s Resources</w:t>
                            </w:r>
                          </w:p>
                          <w:p w14:paraId="75D2C412" w14:textId="1EE91FC5" w:rsidR="00B45032" w:rsidRPr="00406137" w:rsidRDefault="00B45032" w:rsidP="00406137">
                            <w:pPr>
                              <w:pStyle w:val="MODNormBullets"/>
                              <w:rPr>
                                <w:b/>
                                <w:color w:val="FFFF00"/>
                              </w:rPr>
                            </w:pPr>
                            <w:r w:rsidRPr="00406137">
                              <w:rPr>
                                <w:b/>
                                <w:color w:val="FFFF00"/>
                              </w:rPr>
                              <w:t>Academic Resources</w:t>
                            </w:r>
                          </w:p>
                          <w:p w14:paraId="421C23B0" w14:textId="77777777" w:rsidR="00B45032" w:rsidRPr="00406137" w:rsidRDefault="00B45032" w:rsidP="00406137">
                            <w:pPr>
                              <w:pStyle w:val="MODNormBullets"/>
                              <w:rPr>
                                <w:b/>
                                <w:color w:val="FFFF00"/>
                              </w:rPr>
                            </w:pPr>
                            <w:r w:rsidRPr="00406137">
                              <w:rPr>
                                <w:b/>
                                <w:color w:val="FFFF00"/>
                              </w:rPr>
                              <w:t>Transportation and Dining Resources</w:t>
                            </w:r>
                          </w:p>
                          <w:p w14:paraId="3646319B" w14:textId="4C47770A" w:rsidR="00B45032" w:rsidRPr="00406137" w:rsidRDefault="00B45032" w:rsidP="00406137">
                            <w:pPr>
                              <w:pStyle w:val="MODNormBullets"/>
                              <w:rPr>
                                <w:b/>
                                <w:color w:val="FFFF00"/>
                              </w:rPr>
                            </w:pPr>
                            <w:r w:rsidRPr="00406137">
                              <w:rPr>
                                <w:b/>
                                <w:color w:val="FFFF00"/>
                              </w:rPr>
                              <w:t>Student Organization Resources</w:t>
                            </w:r>
                          </w:p>
                          <w:p w14:paraId="725304FB" w14:textId="000CDCEF" w:rsidR="00B45032" w:rsidRPr="00664B42" w:rsidRDefault="00B45032" w:rsidP="00406137">
                            <w:pPr>
                              <w:pStyle w:val="MODMenuItem"/>
                            </w:pPr>
                            <w:r w:rsidRPr="00664B42">
                              <w:t>Student Support Services</w:t>
                            </w:r>
                          </w:p>
                          <w:p w14:paraId="346FA3D4" w14:textId="77777777" w:rsidR="00B45032" w:rsidRPr="00664B42" w:rsidRDefault="00B45032" w:rsidP="00406137">
                            <w:pPr>
                              <w:pStyle w:val="MODMenuItem"/>
                            </w:pPr>
                            <w:hyperlink w:anchor="Objective" w:history="1">
                              <w:r w:rsidRPr="00664B42">
                                <w:rPr>
                                  <w:rStyle w:val="Hyperlink"/>
                                  <w:color w:val="FFFF00"/>
                                  <w:u w:val="none"/>
                                </w:rPr>
                                <w:t>Objective Check</w:t>
                              </w:r>
                            </w:hyperlink>
                          </w:p>
                          <w:p w14:paraId="11077299" w14:textId="6FEBE5D3" w:rsidR="00B45032" w:rsidRPr="00664B42" w:rsidRDefault="00B45032" w:rsidP="00406137">
                            <w:pPr>
                              <w:pStyle w:val="MODMenuItem"/>
                            </w:pPr>
                            <w:hyperlink w:anchor="Digging" w:history="1">
                              <w:r w:rsidRPr="00664B42">
                                <w:rPr>
                                  <w:rStyle w:val="Hyperlink"/>
                                  <w:color w:val="FFFF00"/>
                                  <w:u w:val="none"/>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6886B5" id="_x0000_t202" coordsize="21600,21600" o:spt="202" path="m,l,21600r21600,l21600,xe">
                <v:stroke joinstyle="miter"/>
                <v:path gradientshapeok="t" o:connecttype="rect"/>
              </v:shapetype>
              <v:shape id="Text Box 6" o:spid="_x0000_s1026" type="#_x0000_t202" style="position:absolute;margin-left:-133.4pt;margin-top:19.7pt;width:145.5pt;height:259.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" fillcolor="#7030a0" strokeweight=".5pt">
                <v:path arrowok="t"/>
                <v:textbox>
                  <w:txbxContent>
                    <w:p w14:paraId="07AF1CDA" w14:textId="0E5AD548" w:rsidR="00B45032" w:rsidRPr="00664B42" w:rsidRDefault="00406137" w:rsidP="00406137">
                      <w:pPr>
                        <w:pStyle w:val="MODMenuItem"/>
                      </w:pPr>
                      <w:r>
                        <w:rPr>
                          <w:b w:val="0"/>
                        </w:rPr>
                        <w:fldChar w:fldCharType="begin"/>
                      </w:r>
                      <w:r>
                        <w:rPr>
                          <w:b w:val="0"/>
                        </w:rPr>
                        <w:instrText xml:space="preserve"> HYPERLINK \l "Introduction" </w:instrText>
                      </w:r>
                      <w:r>
                        <w:rPr>
                          <w:b w:val="0"/>
                        </w:rPr>
                        <w:fldChar w:fldCharType="separate"/>
                      </w:r>
                      <w:r w:rsidR="00B45032" w:rsidRPr="00664B42">
                        <w:rPr>
                          <w:rStyle w:val="Hyperlink"/>
                          <w:color w:val="FFFF00"/>
                          <w:u w:val="none"/>
                        </w:rPr>
                        <w:t>Introduction</w:t>
                      </w:r>
                      <w:r>
                        <w:rPr>
                          <w:rStyle w:val="Hyperlink"/>
                          <w:b w:val="0"/>
                          <w:color w:val="FFFF00"/>
                          <w:u w:val="none"/>
                        </w:rPr>
                        <w:fldChar w:fldCharType="end"/>
                      </w:r>
                    </w:p>
                    <w:p w14:paraId="68CD7087" w14:textId="30DEA6BB" w:rsidR="00B45032" w:rsidRPr="00664B42" w:rsidRDefault="00B45032" w:rsidP="00664B42">
                      <w:pPr>
                        <w:pStyle w:val="MODMenuItem"/>
                        <w:rPr>
                          <w:rFonts w:cs="Times New Roman"/>
                        </w:rPr>
                      </w:pPr>
                      <w:hyperlink w:anchor="Learn" w:history="1">
                        <w:r w:rsidRPr="00664B42">
                          <w:rPr>
                            <w:rStyle w:val="Hyperlink"/>
                            <w:color w:val="FFFF00"/>
                            <w:u w:val="none"/>
                          </w:rPr>
                          <w:t>Learn About</w:t>
                        </w:r>
                        <w:r>
                          <w:rPr>
                            <w:rStyle w:val="Hyperlink"/>
                            <w:color w:val="FFFF00"/>
                            <w:u w:val="none"/>
                          </w:rPr>
                          <w:t xml:space="preserve"> </w:t>
                        </w:r>
                        <w:r w:rsidRPr="00664B42">
                          <w:rPr>
                            <w:rStyle w:val="Hyperlink"/>
                            <w:color w:val="FFFF00"/>
                            <w:u w:val="none"/>
                          </w:rPr>
                          <w:t>It</w:t>
                        </w:r>
                      </w:hyperlink>
                    </w:p>
                    <w:p w14:paraId="67721DE1" w14:textId="1F03CA13" w:rsidR="00B45032" w:rsidRDefault="00B45032" w:rsidP="00406137">
                      <w:pPr>
                        <w:pStyle w:val="MODMenuItem"/>
                      </w:pPr>
                      <w:r w:rsidRPr="00664B42">
                        <w:t>College Camp</w:t>
                      </w:r>
                      <w:r>
                        <w:t>u</w:t>
                      </w:r>
                      <w:r w:rsidRPr="00664B42">
                        <w:t>s Resources</w:t>
                      </w:r>
                    </w:p>
                    <w:p w14:paraId="75D2C412" w14:textId="1EE91FC5" w:rsidR="00B45032" w:rsidRPr="00406137" w:rsidRDefault="00B45032" w:rsidP="00406137">
                      <w:pPr>
                        <w:pStyle w:val="MODNormBullets"/>
                        <w:rPr>
                          <w:b/>
                          <w:color w:val="FFFF00"/>
                        </w:rPr>
                      </w:pPr>
                      <w:r w:rsidRPr="00406137">
                        <w:rPr>
                          <w:b/>
                          <w:color w:val="FFFF00"/>
                        </w:rPr>
                        <w:t>Academic Resources</w:t>
                      </w:r>
                    </w:p>
                    <w:p w14:paraId="421C23B0" w14:textId="77777777" w:rsidR="00B45032" w:rsidRPr="00406137" w:rsidRDefault="00B45032" w:rsidP="00406137">
                      <w:pPr>
                        <w:pStyle w:val="MODNormBullets"/>
                        <w:rPr>
                          <w:b/>
                          <w:color w:val="FFFF00"/>
                        </w:rPr>
                      </w:pPr>
                      <w:r w:rsidRPr="00406137">
                        <w:rPr>
                          <w:b/>
                          <w:color w:val="FFFF00"/>
                        </w:rPr>
                        <w:t>Transportation and Dining Resources</w:t>
                      </w:r>
                    </w:p>
                    <w:p w14:paraId="3646319B" w14:textId="4C47770A" w:rsidR="00B45032" w:rsidRPr="00406137" w:rsidRDefault="00B45032" w:rsidP="00406137">
                      <w:pPr>
                        <w:pStyle w:val="MODNormBullets"/>
                        <w:rPr>
                          <w:b/>
                          <w:color w:val="FFFF00"/>
                        </w:rPr>
                      </w:pPr>
                      <w:r w:rsidRPr="00406137">
                        <w:rPr>
                          <w:b/>
                          <w:color w:val="FFFF00"/>
                        </w:rPr>
                        <w:t>Student Organization Resources</w:t>
                      </w:r>
                    </w:p>
                    <w:p w14:paraId="725304FB" w14:textId="000CDCEF" w:rsidR="00B45032" w:rsidRPr="00664B42" w:rsidRDefault="00B45032" w:rsidP="00406137">
                      <w:pPr>
                        <w:pStyle w:val="MODMenuItem"/>
                      </w:pPr>
                      <w:r w:rsidRPr="00664B42">
                        <w:t>Student Support Services</w:t>
                      </w:r>
                    </w:p>
                    <w:p w14:paraId="346FA3D4" w14:textId="77777777" w:rsidR="00B45032" w:rsidRPr="00664B42" w:rsidRDefault="00B45032" w:rsidP="00406137">
                      <w:pPr>
                        <w:pStyle w:val="MODMenuItem"/>
                      </w:pPr>
                      <w:hyperlink w:anchor="Objective" w:history="1">
                        <w:r w:rsidRPr="00664B42">
                          <w:rPr>
                            <w:rStyle w:val="Hyperlink"/>
                            <w:color w:val="FFFF00"/>
                            <w:u w:val="none"/>
                          </w:rPr>
                          <w:t>Objective Check</w:t>
                        </w:r>
                      </w:hyperlink>
                    </w:p>
                    <w:p w14:paraId="11077299" w14:textId="6FEBE5D3" w:rsidR="00B45032" w:rsidRPr="00664B42" w:rsidRDefault="00B45032" w:rsidP="00406137">
                      <w:pPr>
                        <w:pStyle w:val="MODMenuItem"/>
                      </w:pPr>
                      <w:hyperlink w:anchor="Digging" w:history="1">
                        <w:r w:rsidRPr="00664B42">
                          <w:rPr>
                            <w:rStyle w:val="Hyperlink"/>
                            <w:color w:val="FFFF00"/>
                            <w:u w:val="none"/>
                          </w:rPr>
                          <w:t>Digging Deeper</w:t>
                        </w:r>
                      </w:hyperlink>
                    </w:p>
                  </w:txbxContent>
                </v:textbox>
              </v:shape>
            </w:pict>
          </mc:Fallback>
        </mc:AlternateContent>
      </w:r>
      <w:r w:rsidR="00DA403D">
        <w:rPr>
          <w:noProof/>
        </w:rPr>
        <mc:AlternateContent>
          <mc:Choice Requires="wps">
            <w:drawing>
              <wp:anchor distT="0" distB="0" distL="114300" distR="114300" simplePos="0" relativeHeight="251653120" behindDoc="0" locked="0" layoutInCell="1" allowOverlap="1" wp14:anchorId="5B8F2BF1" wp14:editId="3CC9488A">
                <wp:simplePos x="0" y="0"/>
                <wp:positionH relativeFrom="column">
                  <wp:posOffset>388349</wp:posOffset>
                </wp:positionH>
                <wp:positionV relativeFrom="paragraph">
                  <wp:posOffset>226060</wp:posOffset>
                </wp:positionV>
                <wp:extent cx="5048250" cy="2142490"/>
                <wp:effectExtent l="0" t="0" r="635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1424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5C814E6D" w:rsidR="00B45032" w:rsidRPr="006A720D" w:rsidRDefault="00B45032" w:rsidP="00406137">
                            <w:pPr>
                              <w:pStyle w:val="MODH1"/>
                            </w:pPr>
                            <w:r w:rsidRPr="006A720D">
                              <w:t>Introduction</w:t>
                            </w:r>
                            <w:bookmarkStart w:id="1" w:name="Introduction"/>
                            <w:bookmarkEnd w:id="1"/>
                          </w:p>
                          <w:p w14:paraId="1CBF1566" w14:textId="3B58CC36" w:rsidR="00B45032" w:rsidRDefault="00B45032" w:rsidP="00406137">
                            <w:pPr>
                              <w:pStyle w:val="MSMNormal"/>
                            </w:pPr>
                            <w:r w:rsidRPr="00406137">
                              <w:rPr>
                                <w:rStyle w:val="ModH2"/>
                              </w:rPr>
                              <w:t>Objective:</w:t>
                            </w:r>
                            <w:r>
                              <w:t xml:space="preserve"> The student will describe different campus resources available to students in the college setting.</w:t>
                            </w:r>
                          </w:p>
                          <w:p w14:paraId="5AF364AB" w14:textId="79178EA0" w:rsidR="00B45032" w:rsidRDefault="00B45032" w:rsidP="00406137">
                            <w:pPr>
                              <w:pStyle w:val="MSMNormal"/>
                            </w:pPr>
                            <w:r w:rsidRPr="00406137">
                              <w:rPr>
                                <w:rStyle w:val="ModH2"/>
                              </w:rPr>
                              <w:t>Estimated time needed:</w:t>
                            </w:r>
                            <w:r>
                              <w:t xml:space="preserve"> </w:t>
                            </w:r>
                            <w:r w:rsidRPr="00E327F4">
                              <w:t>30-45 minutes</w:t>
                            </w:r>
                          </w:p>
                          <w:p w14:paraId="6802FA84" w14:textId="08847F70" w:rsidR="00B45032" w:rsidRPr="00406137" w:rsidRDefault="00B45032" w:rsidP="00406137">
                            <w:pPr>
                              <w:pStyle w:val="MSMNormal"/>
                              <w:rPr>
                                <w:rStyle w:val="ModH2"/>
                              </w:rPr>
                            </w:pPr>
                            <w:r w:rsidRPr="00406137">
                              <w:rPr>
                                <w:rStyle w:val="ModH2"/>
                              </w:rPr>
                              <w:t>Materials needed:</w:t>
                            </w:r>
                          </w:p>
                          <w:p w14:paraId="5DBF9424" w14:textId="5E19B185" w:rsidR="00B45032" w:rsidRDefault="00B45032" w:rsidP="00406137">
                            <w:pPr>
                              <w:pStyle w:val="MSMNormBullets"/>
                            </w:pPr>
                            <w:r>
                              <w:t>Internet access</w:t>
                            </w:r>
                          </w:p>
                          <w:p w14:paraId="067B7CA2" w14:textId="72ECCD39" w:rsidR="00B45032" w:rsidRPr="0024298B" w:rsidRDefault="00B45032" w:rsidP="00406137">
                            <w:pPr>
                              <w:pStyle w:val="MSMNormBullets"/>
                            </w:pPr>
                            <w:r>
                              <w:t>Copy of the student resources card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F2BF1" id="Text Box 3" o:spid="_x0000_s1027" type="#_x0000_t202" style="position:absolute;margin-left:30.6pt;margin-top:17.8pt;width:397.5pt;height:16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" stroked="f">
                <v:textbox>
                  <w:txbxContent>
                    <w:p w14:paraId="4B04C21A" w14:textId="5C814E6D" w:rsidR="00B45032" w:rsidRPr="006A720D" w:rsidRDefault="00B45032" w:rsidP="00406137">
                      <w:pPr>
                        <w:pStyle w:val="MODH1"/>
                      </w:pPr>
                      <w:r w:rsidRPr="006A720D">
                        <w:t>Introduction</w:t>
                      </w:r>
                      <w:bookmarkStart w:id="2" w:name="Introduction"/>
                      <w:bookmarkEnd w:id="2"/>
                    </w:p>
                    <w:p w14:paraId="1CBF1566" w14:textId="3B58CC36" w:rsidR="00B45032" w:rsidRDefault="00B45032" w:rsidP="00406137">
                      <w:pPr>
                        <w:pStyle w:val="MSMNormal"/>
                      </w:pPr>
                      <w:r w:rsidRPr="00406137">
                        <w:rPr>
                          <w:rStyle w:val="ModH2"/>
                        </w:rPr>
                        <w:t>Objective:</w:t>
                      </w:r>
                      <w:r>
                        <w:t xml:space="preserve"> The student will describe different campus resources available to students in the college setting.</w:t>
                      </w:r>
                    </w:p>
                    <w:p w14:paraId="5AF364AB" w14:textId="79178EA0" w:rsidR="00B45032" w:rsidRDefault="00B45032" w:rsidP="00406137">
                      <w:pPr>
                        <w:pStyle w:val="MSMNormal"/>
                      </w:pPr>
                      <w:r w:rsidRPr="00406137">
                        <w:rPr>
                          <w:rStyle w:val="ModH2"/>
                        </w:rPr>
                        <w:t>Estimated time needed:</w:t>
                      </w:r>
                      <w:r>
                        <w:t xml:space="preserve"> </w:t>
                      </w:r>
                      <w:r w:rsidRPr="00E327F4">
                        <w:t>30-45 minutes</w:t>
                      </w:r>
                    </w:p>
                    <w:p w14:paraId="6802FA84" w14:textId="08847F70" w:rsidR="00B45032" w:rsidRPr="00406137" w:rsidRDefault="00B45032" w:rsidP="00406137">
                      <w:pPr>
                        <w:pStyle w:val="MSMNormal"/>
                        <w:rPr>
                          <w:rStyle w:val="ModH2"/>
                        </w:rPr>
                      </w:pPr>
                      <w:r w:rsidRPr="00406137">
                        <w:rPr>
                          <w:rStyle w:val="ModH2"/>
                        </w:rPr>
                        <w:t>Materials needed:</w:t>
                      </w:r>
                    </w:p>
                    <w:p w14:paraId="5DBF9424" w14:textId="5E19B185" w:rsidR="00B45032" w:rsidRDefault="00B45032" w:rsidP="00406137">
                      <w:pPr>
                        <w:pStyle w:val="MSMNormBullets"/>
                      </w:pPr>
                      <w:r>
                        <w:t>Internet access</w:t>
                      </w:r>
                    </w:p>
                    <w:p w14:paraId="067B7CA2" w14:textId="72ECCD39" w:rsidR="00B45032" w:rsidRPr="0024298B" w:rsidRDefault="00B45032" w:rsidP="00406137">
                      <w:pPr>
                        <w:pStyle w:val="MSMNormBullets"/>
                      </w:pPr>
                      <w:r>
                        <w:t>Copy of the student resources card activity</w:t>
                      </w:r>
                    </w:p>
                  </w:txbxContent>
                </v:textbox>
              </v:shape>
            </w:pict>
          </mc:Fallback>
        </mc:AlternateContent>
      </w:r>
    </w:p>
    <w:p w14:paraId="6D95A4C7" w14:textId="07AF4AA3" w:rsidR="005F0F97" w:rsidRDefault="005F0F97"/>
    <w:p w14:paraId="20DF5650" w14:textId="34E0E5C2" w:rsidR="005F0F97" w:rsidRDefault="005F0F9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262EBDA8" w:rsidR="005F0F97" w:rsidRDefault="005F0F97" w:rsidP="00F86ABA">
      <w:pPr>
        <w:spacing w:after="0"/>
        <w:rPr>
          <w:b/>
          <w:highlight w:val="yellow"/>
        </w:rPr>
      </w:pPr>
    </w:p>
    <w:p w14:paraId="3C8BEFCB" w14:textId="540F4CF4" w:rsidR="005F0F97" w:rsidRDefault="00BD65BF"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5043D5FC">
                <wp:simplePos x="0" y="0"/>
                <wp:positionH relativeFrom="column">
                  <wp:posOffset>509666</wp:posOffset>
                </wp:positionH>
                <wp:positionV relativeFrom="paragraph">
                  <wp:posOffset>33020</wp:posOffset>
                </wp:positionV>
                <wp:extent cx="4979670" cy="3623206"/>
                <wp:effectExtent l="0" t="0" r="24130" b="3492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3623206"/>
                        </a:xfrm>
                        <a:prstGeom prst="rect">
                          <a:avLst/>
                        </a:prstGeom>
                        <a:solidFill>
                          <a:srgbClr val="7030A0"/>
                        </a:solidFill>
                        <a:ln w="12700">
                          <a:solidFill>
                            <a:srgbClr val="1F4D78"/>
                          </a:solidFill>
                          <a:miter lim="800000"/>
                          <a:headEnd/>
                          <a:tailEnd/>
                        </a:ln>
                      </wps:spPr>
                      <wps:txbx>
                        <w:txbxContent>
                          <w:p w14:paraId="2C45377F" w14:textId="77777777" w:rsidR="00B45032" w:rsidRDefault="00B45032"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39FF70" id="Rectangle 4" o:spid="_x0000_s1028" style="position:absolute;margin-left:40.15pt;margin-top:2.6pt;width:392.1pt;height:28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" fillcolor="#7030a0" strokecolor="#1f4d78" strokeweight="1pt">
                <v:textbox>
                  <w:txbxContent>
                    <w:p w14:paraId="2C45377F" w14:textId="77777777" w:rsidR="00B45032" w:rsidRDefault="00B45032" w:rsidP="00934184">
                      <w:pPr>
                        <w:jc w:val="center"/>
                      </w:pPr>
                    </w:p>
                  </w:txbxContent>
                </v:textbox>
              </v:rect>
            </w:pict>
          </mc:Fallback>
        </mc:AlternateContent>
      </w:r>
    </w:p>
    <w:p w14:paraId="5F7B0241" w14:textId="6A08020E" w:rsidR="005F0F97" w:rsidRDefault="00BD65BF"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7E0FB6E2">
                <wp:simplePos x="0" y="0"/>
                <wp:positionH relativeFrom="column">
                  <wp:posOffset>622092</wp:posOffset>
                </wp:positionH>
                <wp:positionV relativeFrom="paragraph">
                  <wp:posOffset>86360</wp:posOffset>
                </wp:positionV>
                <wp:extent cx="4756785" cy="3155877"/>
                <wp:effectExtent l="0" t="0" r="18415" b="1968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3155877"/>
                        </a:xfrm>
                        <a:prstGeom prst="rect">
                          <a:avLst/>
                        </a:prstGeom>
                        <a:solidFill>
                          <a:srgbClr val="FFFFFF"/>
                        </a:solidFill>
                        <a:ln w="6350">
                          <a:solidFill>
                            <a:srgbClr val="000000"/>
                          </a:solidFill>
                          <a:miter lim="800000"/>
                          <a:headEnd/>
                          <a:tailEnd/>
                        </a:ln>
                      </wps:spPr>
                      <wps:txbx>
                        <w:txbxContent>
                          <w:p w14:paraId="34CFE88F" w14:textId="1ABC2DE7" w:rsidR="00B45032" w:rsidRDefault="00B45032" w:rsidP="00406137">
                            <w:pPr>
                              <w:pStyle w:val="MODH1"/>
                            </w:pPr>
                            <w:r w:rsidRPr="00F86ABA">
                              <w:t>Introductory Video</w:t>
                            </w:r>
                            <w:r>
                              <w:t xml:space="preserve">: Campus Tour </w:t>
                            </w:r>
                            <w:r w:rsidRPr="007E2289">
                              <w:rPr>
                                <w:i/>
                              </w:rPr>
                              <w:t>(click the video to play)</w:t>
                            </w:r>
                          </w:p>
                          <w:p w14:paraId="482FBAEE" w14:textId="7600FE52" w:rsidR="00B45032" w:rsidRPr="007E2289" w:rsidRDefault="00B45032" w:rsidP="007E2289">
                            <w:pPr>
                              <w:jc w:val="center"/>
                            </w:pPr>
                            <w:r>
                              <w:rPr>
                                <w:noProof/>
                              </w:rPr>
                              <w:drawing>
                                <wp:inline distT="0" distB="0" distL="0" distR="0" wp14:anchorId="1F2973E5" wp14:editId="0A1E19E7">
                                  <wp:extent cx="4412137" cy="2636520"/>
                                  <wp:effectExtent l="0" t="0" r="7620" b="508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623" t="9858" r="37111" b="40170"/>
                                          <a:stretch/>
                                        </pic:blipFill>
                                        <pic:spPr bwMode="auto">
                                          <a:xfrm>
                                            <a:off x="0" y="0"/>
                                            <a:ext cx="4432343" cy="26485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C8661" id="Text Box 5" o:spid="_x0000_s1029" type="#_x0000_t202" style="position:absolute;margin-left:49pt;margin-top:6.8pt;width:374.55pt;height:24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" strokeweight=".5pt">
                <v:textbox>
                  <w:txbxContent>
                    <w:p w14:paraId="34CFE88F" w14:textId="1ABC2DE7" w:rsidR="00B45032" w:rsidRDefault="00B45032" w:rsidP="00406137">
                      <w:pPr>
                        <w:pStyle w:val="MODH1"/>
                      </w:pPr>
                      <w:r w:rsidRPr="00F86ABA">
                        <w:t>Introductory Video</w:t>
                      </w:r>
                      <w:r>
                        <w:t xml:space="preserve">: Campus Tour </w:t>
                      </w:r>
                      <w:r w:rsidRPr="007E2289">
                        <w:rPr>
                          <w:i/>
                        </w:rPr>
                        <w:t>(click the video to play)</w:t>
                      </w:r>
                    </w:p>
                    <w:p w14:paraId="482FBAEE" w14:textId="7600FE52" w:rsidR="00B45032" w:rsidRPr="007E2289" w:rsidRDefault="00B45032" w:rsidP="007E2289">
                      <w:pPr>
                        <w:jc w:val="center"/>
                      </w:pPr>
                      <w:r>
                        <w:rPr>
                          <w:noProof/>
                        </w:rPr>
                        <w:drawing>
                          <wp:inline distT="0" distB="0" distL="0" distR="0" wp14:anchorId="1F2973E5" wp14:editId="0A1E19E7">
                            <wp:extent cx="4412137" cy="2636520"/>
                            <wp:effectExtent l="0" t="0" r="7620" b="508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623" t="9858" r="37111" b="40170"/>
                                    <a:stretch/>
                                  </pic:blipFill>
                                  <pic:spPr bwMode="auto">
                                    <a:xfrm>
                                      <a:off x="0" y="0"/>
                                      <a:ext cx="4432343" cy="26485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v:textbox>
              </v:shape>
            </w:pict>
          </mc:Fallback>
        </mc:AlternateContent>
      </w:r>
    </w:p>
    <w:p w14:paraId="0D126AB5" w14:textId="2D109534" w:rsidR="005F0F97" w:rsidRDefault="005F0F97" w:rsidP="00F86ABA">
      <w:pPr>
        <w:spacing w:after="0"/>
        <w:rPr>
          <w:b/>
          <w:highlight w:val="yellow"/>
        </w:rPr>
      </w:pPr>
    </w:p>
    <w:p w14:paraId="2D49FDC1" w14:textId="1BE3032F" w:rsidR="005F0F97" w:rsidRDefault="005F0F97" w:rsidP="00F86ABA">
      <w:pPr>
        <w:spacing w:after="0"/>
        <w:rPr>
          <w:b/>
          <w:highlight w:val="yellow"/>
        </w:rPr>
      </w:pPr>
    </w:p>
    <w:p w14:paraId="0A98A0DF" w14:textId="76EBCDB6" w:rsidR="005F0F97" w:rsidRDefault="005F0F97" w:rsidP="00F86ABA">
      <w:pPr>
        <w:spacing w:after="0"/>
        <w:rPr>
          <w:b/>
          <w:highlight w:val="yellow"/>
        </w:rPr>
      </w:pPr>
    </w:p>
    <w:p w14:paraId="1C6030A1" w14:textId="47AF72D9" w:rsidR="005F0F97" w:rsidRDefault="005F0F97" w:rsidP="00F86ABA">
      <w:pPr>
        <w:spacing w:after="0"/>
        <w:rPr>
          <w:b/>
          <w:highlight w:val="yellow"/>
        </w:rPr>
      </w:pPr>
    </w:p>
    <w:p w14:paraId="31364B02" w14:textId="77777777"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FA9A087" w:rsidR="005F0F97" w:rsidRDefault="005F0F97" w:rsidP="00F86ABA">
      <w:pPr>
        <w:spacing w:after="0"/>
        <w:rPr>
          <w:b/>
          <w:highlight w:val="yellow"/>
        </w:rPr>
      </w:pPr>
    </w:p>
    <w:p w14:paraId="41541AB8" w14:textId="3ADAA008" w:rsidR="00CD7799" w:rsidRDefault="00CD7799" w:rsidP="00F86ABA">
      <w:pPr>
        <w:spacing w:after="0"/>
        <w:rPr>
          <w:b/>
          <w:highlight w:val="yellow"/>
        </w:rPr>
      </w:pPr>
    </w:p>
    <w:p w14:paraId="5291DFA8" w14:textId="444030F9" w:rsidR="00CD7799" w:rsidRDefault="00CD7799" w:rsidP="00F86ABA">
      <w:pPr>
        <w:spacing w:after="0"/>
        <w:rPr>
          <w:b/>
          <w:highlight w:val="yellow"/>
        </w:rPr>
      </w:pPr>
    </w:p>
    <w:p w14:paraId="413E0F91" w14:textId="0FC34664" w:rsidR="00CD7799" w:rsidRDefault="00CD7799" w:rsidP="00F86ABA">
      <w:pPr>
        <w:spacing w:after="0"/>
        <w:rPr>
          <w:b/>
          <w:highlight w:val="yellow"/>
        </w:rPr>
      </w:pPr>
    </w:p>
    <w:p w14:paraId="04E7F7DC" w14:textId="45E348FB" w:rsidR="00CD7799" w:rsidRDefault="00CD7799" w:rsidP="00F86ABA">
      <w:pPr>
        <w:spacing w:after="0"/>
        <w:rPr>
          <w:b/>
          <w:highlight w:val="yellow"/>
        </w:rPr>
      </w:pPr>
    </w:p>
    <w:p w14:paraId="73B08414" w14:textId="39420518" w:rsidR="00F8595C" w:rsidRDefault="00F8595C" w:rsidP="00F86ABA">
      <w:pPr>
        <w:spacing w:after="0"/>
        <w:rPr>
          <w:b/>
          <w:highlight w:val="yellow"/>
        </w:rPr>
      </w:pPr>
    </w:p>
    <w:p w14:paraId="55C7D6D8" w14:textId="405F03D6" w:rsidR="00F8595C" w:rsidRDefault="00F8595C" w:rsidP="00F86ABA">
      <w:pPr>
        <w:spacing w:after="0"/>
        <w:rPr>
          <w:b/>
          <w:highlight w:val="yellow"/>
        </w:rPr>
      </w:pPr>
    </w:p>
    <w:p w14:paraId="2202F0F1" w14:textId="1CD3D6EF" w:rsidR="005F0F97" w:rsidRDefault="005F0F97" w:rsidP="00F86ABA">
      <w:pPr>
        <w:spacing w:after="0"/>
        <w:rPr>
          <w:b/>
          <w:highlight w:val="yellow"/>
        </w:rPr>
      </w:pPr>
    </w:p>
    <w:p w14:paraId="65E218A0" w14:textId="734FFFDB" w:rsidR="005F0F97" w:rsidRDefault="00BD65BF" w:rsidP="00F86ABA">
      <w:pPr>
        <w:spacing w:after="0"/>
        <w:rPr>
          <w:b/>
          <w:highlight w:val="yellow"/>
        </w:rPr>
      </w:pPr>
      <w:r>
        <w:rPr>
          <w:noProof/>
        </w:rPr>
        <w:lastRenderedPageBreak/>
        <mc:AlternateContent>
          <mc:Choice Requires="wps">
            <w:drawing>
              <wp:anchor distT="0" distB="0" distL="114300" distR="114300" simplePos="0" relativeHeight="251648000" behindDoc="0" locked="0" layoutInCell="1" allowOverlap="1" wp14:anchorId="27FBF186" wp14:editId="3E234001">
                <wp:simplePos x="0" y="0"/>
                <wp:positionH relativeFrom="column">
                  <wp:posOffset>-914400</wp:posOffset>
                </wp:positionH>
                <wp:positionV relativeFrom="paragraph">
                  <wp:posOffset>-232348</wp:posOffset>
                </wp:positionV>
                <wp:extent cx="6055995" cy="2251013"/>
                <wp:effectExtent l="0" t="0" r="14605" b="3556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2251013"/>
                        </a:xfrm>
                        <a:prstGeom prst="rect">
                          <a:avLst/>
                        </a:prstGeom>
                        <a:solidFill>
                          <a:srgbClr val="FFFFFF"/>
                        </a:solidFill>
                        <a:ln w="6350">
                          <a:solidFill>
                            <a:srgbClr val="000000"/>
                          </a:solidFill>
                          <a:miter lim="800000"/>
                          <a:headEnd/>
                          <a:tailEnd/>
                        </a:ln>
                      </wps:spPr>
                      <wps:txbx>
                        <w:txbxContent>
                          <w:p w14:paraId="6206B805" w14:textId="4039BE7A" w:rsidR="00B45032" w:rsidRPr="006A720D" w:rsidRDefault="00B45032" w:rsidP="00406137">
                            <w:pPr>
                              <w:pStyle w:val="MODH1"/>
                            </w:pPr>
                            <w:bookmarkStart w:id="3" w:name="Learn"/>
                            <w:r w:rsidRPr="006A720D">
                              <w:t>Learn About It</w:t>
                            </w:r>
                          </w:p>
                          <w:p w14:paraId="622FA0E5" w14:textId="77777777" w:rsidR="00B45032" w:rsidRDefault="00B45032" w:rsidP="00406137">
                            <w:pPr>
                              <w:pStyle w:val="MODNormal"/>
                            </w:pPr>
                            <w:r w:rsidRPr="002009F3">
                              <w:t>College: it’s nebulous, far away, and you’re just trying to make the leap to high school.</w:t>
                            </w:r>
                            <w:r>
                              <w:t xml:space="preserve"> </w:t>
                            </w:r>
                            <w:r w:rsidRPr="002009F3">
                              <w:t>Why in the world would you need to think about college and college resources before you even ma</w:t>
                            </w:r>
                            <w:r>
                              <w:t>ke it to high school?</w:t>
                            </w:r>
                          </w:p>
                          <w:p w14:paraId="0B870326" w14:textId="68CA235E" w:rsidR="00B45032" w:rsidRDefault="00B45032" w:rsidP="00406137">
                            <w:pPr>
                              <w:pStyle w:val="MODNormal"/>
                            </w:pPr>
                            <w:r>
                              <w:t>Well, in</w:t>
                            </w:r>
                            <w:r w:rsidRPr="002009F3">
                              <w:t xml:space="preserve"> fact</w:t>
                            </w:r>
                            <w:r>
                              <w:t>,</w:t>
                            </w:r>
                            <w:r w:rsidRPr="002009F3">
                              <w:t xml:space="preserve"> the first step to college can be taken when you are in </w:t>
                            </w:r>
                            <w:r>
                              <w:t>8</w:t>
                            </w:r>
                            <w:r w:rsidRPr="002009F3">
                              <w:rPr>
                                <w:vertAlign w:val="superscript"/>
                              </w:rPr>
                              <w:t>th</w:t>
                            </w:r>
                            <w:r w:rsidRPr="002009F3">
                              <w:t xml:space="preserve"> grade by setting your academic path and choosing the classes that you take.</w:t>
                            </w:r>
                            <w:r>
                              <w:t xml:space="preserve"> </w:t>
                            </w:r>
                            <w:r w:rsidRPr="002009F3">
                              <w:t>You might not think that you are cut out for college, but hopefully</w:t>
                            </w:r>
                            <w:r>
                              <w:t>,</w:t>
                            </w:r>
                            <w:r w:rsidRPr="002009F3">
                              <w:t xml:space="preserve"> with the help of this activity, you will see that there are resources and staff available to assist you if you decide to attend college.</w:t>
                            </w:r>
                            <w:r>
                              <w:t xml:space="preserve"> </w:t>
                            </w:r>
                            <w:r w:rsidRPr="002009F3">
                              <w:t xml:space="preserve">The main thing is </w:t>
                            </w:r>
                            <w:r>
                              <w:t>to</w:t>
                            </w:r>
                            <w:r w:rsidRPr="002009F3">
                              <w:t xml:space="preserve"> set yourself up for a college pathway and understand that you can get help if there is even a slim chance that you want to go!</w:t>
                            </w:r>
                          </w:p>
                          <w:bookmarkEnd w:i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BF186" id="Text Box 9" o:spid="_x0000_s1030" type="#_x0000_t202" style="position:absolute;margin-left:-1in;margin-top:-18.3pt;width:476.85pt;height:17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" strokeweight=".5pt">
                <v:textbox>
                  <w:txbxContent>
                    <w:p w14:paraId="6206B805" w14:textId="4039BE7A" w:rsidR="00B45032" w:rsidRPr="006A720D" w:rsidRDefault="00B45032" w:rsidP="00406137">
                      <w:pPr>
                        <w:pStyle w:val="MODH1"/>
                      </w:pPr>
                      <w:bookmarkStart w:id="4" w:name="Learn"/>
                      <w:r w:rsidRPr="006A720D">
                        <w:t>Learn About It</w:t>
                      </w:r>
                    </w:p>
                    <w:p w14:paraId="622FA0E5" w14:textId="77777777" w:rsidR="00B45032" w:rsidRDefault="00B45032" w:rsidP="00406137">
                      <w:pPr>
                        <w:pStyle w:val="MODNormal"/>
                      </w:pPr>
                      <w:r w:rsidRPr="002009F3">
                        <w:t>College: it’s nebulous, far away, and you’re just trying to make the leap to high school.</w:t>
                      </w:r>
                      <w:r>
                        <w:t xml:space="preserve"> </w:t>
                      </w:r>
                      <w:r w:rsidRPr="002009F3">
                        <w:t>Why in the world would you need to think about college and college resources before you even ma</w:t>
                      </w:r>
                      <w:r>
                        <w:t>ke it to high school?</w:t>
                      </w:r>
                    </w:p>
                    <w:p w14:paraId="0B870326" w14:textId="68CA235E" w:rsidR="00B45032" w:rsidRDefault="00B45032" w:rsidP="00406137">
                      <w:pPr>
                        <w:pStyle w:val="MODNormal"/>
                      </w:pPr>
                      <w:r>
                        <w:t>Well, in</w:t>
                      </w:r>
                      <w:r w:rsidRPr="002009F3">
                        <w:t xml:space="preserve"> fact</w:t>
                      </w:r>
                      <w:r>
                        <w:t>,</w:t>
                      </w:r>
                      <w:r w:rsidRPr="002009F3">
                        <w:t xml:space="preserve"> the first step to college can be taken when you are in </w:t>
                      </w:r>
                      <w:r>
                        <w:t>8</w:t>
                      </w:r>
                      <w:r w:rsidRPr="002009F3">
                        <w:rPr>
                          <w:vertAlign w:val="superscript"/>
                        </w:rPr>
                        <w:t>th</w:t>
                      </w:r>
                      <w:r w:rsidRPr="002009F3">
                        <w:t xml:space="preserve"> grade by setting your academic path and choosing the classes that you take.</w:t>
                      </w:r>
                      <w:r>
                        <w:t xml:space="preserve"> </w:t>
                      </w:r>
                      <w:r w:rsidRPr="002009F3">
                        <w:t>You might not think that you are cut out for college, but hopefully</w:t>
                      </w:r>
                      <w:r>
                        <w:t>,</w:t>
                      </w:r>
                      <w:r w:rsidRPr="002009F3">
                        <w:t xml:space="preserve"> with the help of this activity, you will see that there are resources and staff available to assist you if you decide to attend college.</w:t>
                      </w:r>
                      <w:r>
                        <w:t xml:space="preserve"> </w:t>
                      </w:r>
                      <w:r w:rsidRPr="002009F3">
                        <w:t xml:space="preserve">The main thing is </w:t>
                      </w:r>
                      <w:r>
                        <w:t>to</w:t>
                      </w:r>
                      <w:r w:rsidRPr="002009F3">
                        <w:t xml:space="preserve"> set yourself up for a college pathway and understand that you can get help if there is even a slim chance that you want to go!</w:t>
                      </w:r>
                    </w:p>
                    <w:bookmarkEnd w:id="4"/>
                  </w:txbxContent>
                </v:textbox>
              </v:shape>
            </w:pict>
          </mc:Fallback>
        </mc:AlternateContent>
      </w:r>
    </w:p>
    <w:p w14:paraId="2DD7B27B" w14:textId="77777777" w:rsidR="005F0F97" w:rsidRDefault="005F0F97" w:rsidP="00F86ABA">
      <w:pPr>
        <w:spacing w:after="0"/>
        <w:rPr>
          <w:b/>
          <w:highlight w:val="yellow"/>
        </w:rPr>
      </w:pPr>
    </w:p>
    <w:p w14:paraId="46E6D1EE" w14:textId="77777777" w:rsidR="005F0F97" w:rsidRDefault="005F0F97" w:rsidP="00F86ABA">
      <w:pPr>
        <w:spacing w:after="0"/>
        <w:rPr>
          <w:b/>
          <w:highlight w:val="yellow"/>
        </w:rPr>
      </w:pPr>
    </w:p>
    <w:p w14:paraId="2010689C" w14:textId="77777777" w:rsidR="005F0F97" w:rsidRDefault="005F0F97" w:rsidP="00F86ABA">
      <w:pPr>
        <w:spacing w:after="0"/>
        <w:rPr>
          <w:b/>
          <w:highlight w:val="yellow"/>
        </w:rPr>
      </w:pPr>
    </w:p>
    <w:p w14:paraId="3089F7A6" w14:textId="77777777" w:rsidR="005F0F97" w:rsidRDefault="005F0F97" w:rsidP="00F86ABA">
      <w:pPr>
        <w:spacing w:after="0"/>
        <w:rPr>
          <w:b/>
          <w:highlight w:val="yellow"/>
        </w:rPr>
      </w:pPr>
    </w:p>
    <w:p w14:paraId="37EE6004" w14:textId="77777777" w:rsidR="005F0F97" w:rsidRDefault="005F0F97" w:rsidP="00F86ABA">
      <w:pPr>
        <w:spacing w:after="0"/>
        <w:rPr>
          <w:b/>
          <w:highlight w:val="yellow"/>
        </w:rPr>
      </w:pPr>
    </w:p>
    <w:p w14:paraId="4EE64295" w14:textId="6B605B23" w:rsidR="005F0F97" w:rsidRDefault="005F0F97" w:rsidP="00F86ABA">
      <w:pPr>
        <w:spacing w:after="0"/>
        <w:rPr>
          <w:b/>
          <w:highlight w:val="yellow"/>
        </w:rPr>
      </w:pPr>
    </w:p>
    <w:p w14:paraId="729532C1" w14:textId="6B80F73E" w:rsidR="005F0F97" w:rsidRDefault="005F0F97" w:rsidP="00F86ABA">
      <w:pPr>
        <w:spacing w:after="0"/>
        <w:rPr>
          <w:b/>
          <w:highlight w:val="yellow"/>
        </w:rPr>
      </w:pPr>
    </w:p>
    <w:p w14:paraId="60C91424" w14:textId="48FE5BAF" w:rsidR="005F0F97" w:rsidRDefault="005F0F97" w:rsidP="00F86ABA">
      <w:pPr>
        <w:spacing w:after="0"/>
        <w:rPr>
          <w:b/>
          <w:highlight w:val="yellow"/>
        </w:rPr>
      </w:pPr>
    </w:p>
    <w:p w14:paraId="1D169700" w14:textId="73141E97" w:rsidR="005F0F97" w:rsidRDefault="005F0F97" w:rsidP="00F86ABA">
      <w:pPr>
        <w:spacing w:after="0"/>
        <w:rPr>
          <w:b/>
          <w:highlight w:val="yellow"/>
        </w:rPr>
      </w:pPr>
    </w:p>
    <w:p w14:paraId="06ABA063" w14:textId="31FCAEE3" w:rsidR="005F0F97" w:rsidRDefault="005F0F97" w:rsidP="00F86ABA">
      <w:pPr>
        <w:spacing w:after="0"/>
        <w:rPr>
          <w:b/>
          <w:highlight w:val="yellow"/>
        </w:rPr>
      </w:pPr>
    </w:p>
    <w:p w14:paraId="0134B116" w14:textId="3681B146" w:rsidR="005F0F97" w:rsidRDefault="005F0F97" w:rsidP="00F86ABA">
      <w:pPr>
        <w:spacing w:after="0"/>
        <w:rPr>
          <w:b/>
          <w:highlight w:val="yellow"/>
        </w:rPr>
      </w:pPr>
    </w:p>
    <w:p w14:paraId="5D7A5888" w14:textId="7D7997A2" w:rsidR="005F0F97" w:rsidRDefault="00E405CC" w:rsidP="00F86ABA">
      <w:pPr>
        <w:spacing w:after="0"/>
        <w:rPr>
          <w:b/>
          <w:highlight w:val="yellow"/>
        </w:rPr>
      </w:pPr>
      <w:r>
        <w:rPr>
          <w:noProof/>
        </w:rPr>
        <mc:AlternateContent>
          <mc:Choice Requires="wps">
            <w:drawing>
              <wp:anchor distT="0" distB="0" distL="114300" distR="114300" simplePos="0" relativeHeight="251652096" behindDoc="0" locked="0" layoutInCell="1" allowOverlap="1" wp14:anchorId="0C4B5B76" wp14:editId="0299BCD0">
                <wp:simplePos x="0" y="0"/>
                <wp:positionH relativeFrom="column">
                  <wp:posOffset>-914400</wp:posOffset>
                </wp:positionH>
                <wp:positionV relativeFrom="paragraph">
                  <wp:posOffset>272904</wp:posOffset>
                </wp:positionV>
                <wp:extent cx="6055995" cy="2865755"/>
                <wp:effectExtent l="0" t="0" r="14605" b="29845"/>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2865755"/>
                        </a:xfrm>
                        <a:prstGeom prst="rect">
                          <a:avLst/>
                        </a:prstGeom>
                        <a:solidFill>
                          <a:srgbClr val="FFFFFF"/>
                        </a:solidFill>
                        <a:ln w="6350">
                          <a:solidFill>
                            <a:srgbClr val="000000"/>
                          </a:solidFill>
                          <a:miter lim="800000"/>
                          <a:headEnd/>
                          <a:tailEnd/>
                        </a:ln>
                      </wps:spPr>
                      <wps:txbx>
                        <w:txbxContent>
                          <w:p w14:paraId="5E187658" w14:textId="77777777" w:rsidR="00B45032" w:rsidRPr="00345D7A" w:rsidRDefault="00B45032" w:rsidP="00406137">
                            <w:pPr>
                              <w:pStyle w:val="MODH1"/>
                            </w:pPr>
                            <w:r w:rsidRPr="00345D7A">
                              <w:t>What’s Out There?</w:t>
                            </w:r>
                          </w:p>
                          <w:p w14:paraId="0B397CAF" w14:textId="6F660B67" w:rsidR="00B45032" w:rsidRPr="006A720D" w:rsidRDefault="00B45032" w:rsidP="00406137">
                            <w:pPr>
                              <w:pStyle w:val="MSMNormal"/>
                            </w:pPr>
                            <w:r w:rsidRPr="006A720D">
                              <w:t xml:space="preserve">The amount of resources available to students at the college level can be overwhelming, and many campuses </w:t>
                            </w:r>
                            <w:r>
                              <w:t xml:space="preserve">offer </w:t>
                            </w:r>
                            <w:r w:rsidRPr="006A720D">
                              <w:t>resources that most people don’t even know about.</w:t>
                            </w:r>
                            <w:r>
                              <w:t xml:space="preserve"> </w:t>
                            </w:r>
                            <w:r w:rsidRPr="006A720D">
                              <w:t>Instead of being overwhelmed by all that college offers, think of the</w:t>
                            </w:r>
                            <w:r>
                              <w:t xml:space="preserve">se resources </w:t>
                            </w:r>
                            <w:r w:rsidRPr="006A720D">
                              <w:t>in terms of three broad headings:</w:t>
                            </w:r>
                          </w:p>
                          <w:p w14:paraId="7136EB2C" w14:textId="38D05D16" w:rsidR="00B45032" w:rsidRPr="006A720D" w:rsidRDefault="00B45032" w:rsidP="00406137">
                            <w:pPr>
                              <w:pStyle w:val="MODNormBullets"/>
                              <w:ind w:right="4648"/>
                            </w:pPr>
                            <w:r w:rsidRPr="006A720D">
                              <w:t xml:space="preserve">Academic </w:t>
                            </w:r>
                            <w:r>
                              <w:t>r</w:t>
                            </w:r>
                            <w:r w:rsidRPr="006A720D">
                              <w:t>esources</w:t>
                            </w:r>
                          </w:p>
                          <w:p w14:paraId="75E7C129" w14:textId="2A6DE02C" w:rsidR="00B45032" w:rsidRPr="006A720D" w:rsidRDefault="00B45032" w:rsidP="00406137">
                            <w:pPr>
                              <w:pStyle w:val="MODNormBullets"/>
                              <w:ind w:right="4648"/>
                            </w:pPr>
                            <w:r w:rsidRPr="006A720D">
                              <w:t xml:space="preserve">Transportation and </w:t>
                            </w:r>
                            <w:r>
                              <w:t>d</w:t>
                            </w:r>
                            <w:r w:rsidRPr="006A720D">
                              <w:t xml:space="preserve">ining </w:t>
                            </w:r>
                            <w:r>
                              <w:t>r</w:t>
                            </w:r>
                            <w:r w:rsidRPr="006A720D">
                              <w:t>esources</w:t>
                            </w:r>
                          </w:p>
                          <w:p w14:paraId="741EC904" w14:textId="5EA80B5D" w:rsidR="00B45032" w:rsidRPr="006A720D" w:rsidRDefault="00B45032" w:rsidP="00406137">
                            <w:pPr>
                              <w:pStyle w:val="MODNormBullets"/>
                              <w:ind w:right="4648"/>
                            </w:pPr>
                            <w:r w:rsidRPr="006A720D">
                              <w:t xml:space="preserve">Student </w:t>
                            </w:r>
                            <w:r>
                              <w:t>o</w:t>
                            </w:r>
                            <w:r w:rsidRPr="006A720D">
                              <w:t xml:space="preserve">rganization </w:t>
                            </w:r>
                            <w:r>
                              <w:t>r</w:t>
                            </w:r>
                            <w:r w:rsidRPr="006A720D">
                              <w:t>esources</w:t>
                            </w:r>
                          </w:p>
                          <w:p w14:paraId="3770EE7C" w14:textId="1FE8F753" w:rsidR="00B45032" w:rsidRDefault="00B45032" w:rsidP="00406137">
                            <w:pPr>
                              <w:pStyle w:val="MSMNormal"/>
                              <w:ind w:right="4648"/>
                            </w:pPr>
                            <w:r>
                              <w:rPr>
                                <w:color w:val="000000" w:themeColor="text1"/>
                              </w:rPr>
                              <w:t xml:space="preserve">Click </w:t>
                            </w:r>
                            <w:hyperlink r:id="rId8" w:history="1">
                              <w:r w:rsidRPr="008A22E3">
                                <w:rPr>
                                  <w:rStyle w:val="Hyperlink"/>
                                </w:rPr>
                                <w:t>here</w:t>
                              </w:r>
                            </w:hyperlink>
                            <w:r>
                              <w:rPr>
                                <w:color w:val="000000" w:themeColor="text1"/>
                              </w:rPr>
                              <w:t xml:space="preserve"> to access the </w:t>
                            </w:r>
                            <w:r w:rsidRPr="008A22E3">
                              <w:rPr>
                                <w:color w:val="000000" w:themeColor="text1"/>
                              </w:rPr>
                              <w:t>resource card activity.</w:t>
                            </w:r>
                            <w:r>
                              <w:rPr>
                                <w:color w:val="000000" w:themeColor="text1"/>
                              </w:rPr>
                              <w:t xml:space="preserve"> </w:t>
                            </w:r>
                            <w:r w:rsidRPr="006A720D">
                              <w:rPr>
                                <w:color w:val="000000" w:themeColor="text1"/>
                              </w:rPr>
                              <w:t>Take a few minutes to get a general understanding of what a college has to offer.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B5B76" id="Text Box 14" o:spid="_x0000_s1031" type="#_x0000_t202" style="position:absolute;margin-left:-1in;margin-top:21.5pt;width:476.85pt;height:22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" strokeweight=".5pt">
                <v:textbox>
                  <w:txbxContent>
                    <w:p w14:paraId="5E187658" w14:textId="77777777" w:rsidR="00B45032" w:rsidRPr="00345D7A" w:rsidRDefault="00B45032" w:rsidP="00406137">
                      <w:pPr>
                        <w:pStyle w:val="MODH1"/>
                      </w:pPr>
                      <w:r w:rsidRPr="00345D7A">
                        <w:t>What’s Out There?</w:t>
                      </w:r>
                    </w:p>
                    <w:p w14:paraId="0B397CAF" w14:textId="6F660B67" w:rsidR="00B45032" w:rsidRPr="006A720D" w:rsidRDefault="00B45032" w:rsidP="00406137">
                      <w:pPr>
                        <w:pStyle w:val="MSMNormal"/>
                      </w:pPr>
                      <w:r w:rsidRPr="006A720D">
                        <w:t xml:space="preserve">The amount of resources available to students at the college level can be overwhelming, and many campuses </w:t>
                      </w:r>
                      <w:r>
                        <w:t xml:space="preserve">offer </w:t>
                      </w:r>
                      <w:r w:rsidRPr="006A720D">
                        <w:t>resources that most people don’t even know about.</w:t>
                      </w:r>
                      <w:r>
                        <w:t xml:space="preserve"> </w:t>
                      </w:r>
                      <w:r w:rsidRPr="006A720D">
                        <w:t>Instead of being overwhelmed by all that college offers, think of the</w:t>
                      </w:r>
                      <w:r>
                        <w:t xml:space="preserve">se resources </w:t>
                      </w:r>
                      <w:r w:rsidRPr="006A720D">
                        <w:t>in terms of three broad headings:</w:t>
                      </w:r>
                    </w:p>
                    <w:p w14:paraId="7136EB2C" w14:textId="38D05D16" w:rsidR="00B45032" w:rsidRPr="006A720D" w:rsidRDefault="00B45032" w:rsidP="00406137">
                      <w:pPr>
                        <w:pStyle w:val="MODNormBullets"/>
                        <w:ind w:right="4648"/>
                      </w:pPr>
                      <w:r w:rsidRPr="006A720D">
                        <w:t xml:space="preserve">Academic </w:t>
                      </w:r>
                      <w:r>
                        <w:t>r</w:t>
                      </w:r>
                      <w:r w:rsidRPr="006A720D">
                        <w:t>esources</w:t>
                      </w:r>
                    </w:p>
                    <w:p w14:paraId="75E7C129" w14:textId="2A6DE02C" w:rsidR="00B45032" w:rsidRPr="006A720D" w:rsidRDefault="00B45032" w:rsidP="00406137">
                      <w:pPr>
                        <w:pStyle w:val="MODNormBullets"/>
                        <w:ind w:right="4648"/>
                      </w:pPr>
                      <w:r w:rsidRPr="006A720D">
                        <w:t xml:space="preserve">Transportation and </w:t>
                      </w:r>
                      <w:r>
                        <w:t>d</w:t>
                      </w:r>
                      <w:r w:rsidRPr="006A720D">
                        <w:t xml:space="preserve">ining </w:t>
                      </w:r>
                      <w:r>
                        <w:t>r</w:t>
                      </w:r>
                      <w:r w:rsidRPr="006A720D">
                        <w:t>esources</w:t>
                      </w:r>
                    </w:p>
                    <w:p w14:paraId="741EC904" w14:textId="5EA80B5D" w:rsidR="00B45032" w:rsidRPr="006A720D" w:rsidRDefault="00B45032" w:rsidP="00406137">
                      <w:pPr>
                        <w:pStyle w:val="MODNormBullets"/>
                        <w:ind w:right="4648"/>
                      </w:pPr>
                      <w:r w:rsidRPr="006A720D">
                        <w:t xml:space="preserve">Student </w:t>
                      </w:r>
                      <w:r>
                        <w:t>o</w:t>
                      </w:r>
                      <w:r w:rsidRPr="006A720D">
                        <w:t xml:space="preserve">rganization </w:t>
                      </w:r>
                      <w:r>
                        <w:t>r</w:t>
                      </w:r>
                      <w:r w:rsidRPr="006A720D">
                        <w:t>esources</w:t>
                      </w:r>
                    </w:p>
                    <w:p w14:paraId="3770EE7C" w14:textId="1FE8F753" w:rsidR="00B45032" w:rsidRDefault="00B45032" w:rsidP="00406137">
                      <w:pPr>
                        <w:pStyle w:val="MSMNormal"/>
                        <w:ind w:right="4648"/>
                      </w:pPr>
                      <w:r>
                        <w:rPr>
                          <w:color w:val="000000" w:themeColor="text1"/>
                        </w:rPr>
                        <w:t xml:space="preserve">Click </w:t>
                      </w:r>
                      <w:hyperlink r:id="rId9" w:history="1">
                        <w:r w:rsidRPr="008A22E3">
                          <w:rPr>
                            <w:rStyle w:val="Hyperlink"/>
                          </w:rPr>
                          <w:t>here</w:t>
                        </w:r>
                      </w:hyperlink>
                      <w:r>
                        <w:rPr>
                          <w:color w:val="000000" w:themeColor="text1"/>
                        </w:rPr>
                        <w:t xml:space="preserve"> to access the </w:t>
                      </w:r>
                      <w:r w:rsidRPr="008A22E3">
                        <w:rPr>
                          <w:color w:val="000000" w:themeColor="text1"/>
                        </w:rPr>
                        <w:t>resource card activity.</w:t>
                      </w:r>
                      <w:r>
                        <w:rPr>
                          <w:color w:val="000000" w:themeColor="text1"/>
                        </w:rPr>
                        <w:t xml:space="preserve"> </w:t>
                      </w:r>
                      <w:r w:rsidRPr="006A720D">
                        <w:rPr>
                          <w:color w:val="000000" w:themeColor="text1"/>
                        </w:rPr>
                        <w:t>Take a few minutes to get a general understanding of what a college has to offer.</w:t>
                      </w:r>
                    </w:p>
                  </w:txbxContent>
                </v:textbox>
              </v:shape>
            </w:pict>
          </mc:Fallback>
        </mc:AlternateContent>
      </w:r>
    </w:p>
    <w:p w14:paraId="39A33472" w14:textId="5693317C" w:rsidR="005F0F97" w:rsidRDefault="005F0F97" w:rsidP="00F86ABA">
      <w:pPr>
        <w:spacing w:after="0"/>
        <w:rPr>
          <w:b/>
          <w:highlight w:val="yellow"/>
        </w:rPr>
      </w:pPr>
    </w:p>
    <w:p w14:paraId="451FD2F4" w14:textId="5FC48ED6" w:rsidR="005F0F97" w:rsidRDefault="005F0F97" w:rsidP="00F86ABA">
      <w:pPr>
        <w:spacing w:after="0"/>
        <w:rPr>
          <w:b/>
          <w:highlight w:val="yellow"/>
        </w:rPr>
      </w:pPr>
    </w:p>
    <w:p w14:paraId="70ECB6CD" w14:textId="68A72AD1" w:rsidR="005F0F97" w:rsidRDefault="005F0F97" w:rsidP="00F86ABA">
      <w:pPr>
        <w:spacing w:after="0"/>
        <w:rPr>
          <w:b/>
          <w:highlight w:val="yellow"/>
        </w:rPr>
      </w:pPr>
    </w:p>
    <w:p w14:paraId="442DC059" w14:textId="27652642" w:rsidR="005F0F97" w:rsidRPr="00F0681A" w:rsidRDefault="005F0F97" w:rsidP="00F86ABA">
      <w:pPr>
        <w:spacing w:after="0"/>
        <w:rPr>
          <w:b/>
          <w:highlight w:val="yellow"/>
        </w:rPr>
      </w:pPr>
    </w:p>
    <w:p w14:paraId="2A38E323" w14:textId="79ABBF4C" w:rsidR="005F0F97" w:rsidRDefault="005F0F97" w:rsidP="00F86ABA">
      <w:pPr>
        <w:spacing w:after="0"/>
        <w:rPr>
          <w:b/>
        </w:rPr>
      </w:pPr>
    </w:p>
    <w:p w14:paraId="636E7028" w14:textId="1B5272E4" w:rsidR="005F0F97" w:rsidRDefault="005F0F97" w:rsidP="00F86ABA">
      <w:pPr>
        <w:spacing w:after="0"/>
        <w:rPr>
          <w:b/>
        </w:rPr>
      </w:pPr>
    </w:p>
    <w:p w14:paraId="1ED1A273" w14:textId="3CBB232E" w:rsidR="005F0F97" w:rsidRDefault="00E405CC" w:rsidP="00F86ABA">
      <w:pPr>
        <w:spacing w:after="0"/>
        <w:rPr>
          <w:b/>
        </w:rPr>
      </w:pPr>
      <w:r>
        <w:rPr>
          <w:noProof/>
        </w:rPr>
        <w:drawing>
          <wp:anchor distT="0" distB="0" distL="114300" distR="114300" simplePos="0" relativeHeight="251753472" behindDoc="0" locked="0" layoutInCell="1" allowOverlap="1" wp14:anchorId="014CC0B8" wp14:editId="5EED323B">
            <wp:simplePos x="0" y="0"/>
            <wp:positionH relativeFrom="column">
              <wp:posOffset>2155190</wp:posOffset>
            </wp:positionH>
            <wp:positionV relativeFrom="paragraph">
              <wp:posOffset>66675</wp:posOffset>
            </wp:positionV>
            <wp:extent cx="2870835" cy="1609090"/>
            <wp:effectExtent l="0" t="0" r="0" b="0"/>
            <wp:wrapSquare wrapText="largest"/>
            <wp:docPr id="12" name="Picture 12" descr="Macintosh HD:Users:alyshagray:Documents:questions-132834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lyshagray:Documents:questions-1328347_128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835"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1C92D" w14:textId="0C17F2E4" w:rsidR="005F0F97" w:rsidRDefault="005F0F97" w:rsidP="00F86ABA">
      <w:pPr>
        <w:spacing w:after="0"/>
        <w:rPr>
          <w:b/>
        </w:rPr>
      </w:pPr>
    </w:p>
    <w:p w14:paraId="7762369A" w14:textId="537F20CD" w:rsidR="00360FB2" w:rsidRDefault="00360FB2" w:rsidP="00F86ABA">
      <w:pPr>
        <w:spacing w:after="0"/>
        <w:rPr>
          <w:b/>
        </w:rPr>
      </w:pPr>
    </w:p>
    <w:p w14:paraId="0DD5AA95" w14:textId="77777777" w:rsidR="00360FB2" w:rsidRDefault="00360FB2" w:rsidP="00F86ABA">
      <w:pPr>
        <w:spacing w:after="0"/>
        <w:rPr>
          <w:b/>
        </w:rPr>
      </w:pPr>
    </w:p>
    <w:p w14:paraId="58FDDAB0" w14:textId="13FC4D07" w:rsidR="00360FB2" w:rsidRDefault="00360FB2" w:rsidP="00F86ABA">
      <w:pPr>
        <w:spacing w:after="0"/>
        <w:rPr>
          <w:b/>
        </w:rPr>
      </w:pPr>
    </w:p>
    <w:p w14:paraId="1DBB737F" w14:textId="61E9AC19" w:rsidR="00360FB2" w:rsidRDefault="00360FB2" w:rsidP="00F86ABA">
      <w:pPr>
        <w:spacing w:after="0"/>
        <w:rPr>
          <w:b/>
        </w:rPr>
      </w:pPr>
    </w:p>
    <w:p w14:paraId="3B4A95A5" w14:textId="7A2A96A2" w:rsidR="00360FB2" w:rsidRDefault="00360FB2" w:rsidP="00F86ABA">
      <w:pPr>
        <w:spacing w:after="0"/>
        <w:rPr>
          <w:b/>
        </w:rPr>
      </w:pPr>
    </w:p>
    <w:p w14:paraId="375BB1DC" w14:textId="77777777" w:rsidR="00360FB2" w:rsidRDefault="00360FB2" w:rsidP="00F86ABA">
      <w:pPr>
        <w:spacing w:after="0"/>
        <w:rPr>
          <w:b/>
        </w:rPr>
      </w:pPr>
    </w:p>
    <w:p w14:paraId="53C3135F" w14:textId="0F0B090E" w:rsidR="00360FB2" w:rsidRDefault="00360FB2" w:rsidP="00F86ABA">
      <w:pPr>
        <w:spacing w:after="0"/>
        <w:rPr>
          <w:b/>
        </w:rPr>
      </w:pPr>
    </w:p>
    <w:p w14:paraId="65F0EA13" w14:textId="30A80F23" w:rsidR="00360FB2" w:rsidRDefault="00360FB2" w:rsidP="00F86ABA">
      <w:pPr>
        <w:spacing w:after="0"/>
        <w:rPr>
          <w:b/>
        </w:rPr>
      </w:pPr>
    </w:p>
    <w:p w14:paraId="6650BC75" w14:textId="3A59839D" w:rsidR="00360FB2" w:rsidRDefault="00E405CC" w:rsidP="00F86ABA">
      <w:pPr>
        <w:spacing w:after="0"/>
        <w:rPr>
          <w:b/>
        </w:rPr>
      </w:pPr>
      <w:r>
        <w:rPr>
          <w:noProof/>
        </w:rPr>
        <mc:AlternateContent>
          <mc:Choice Requires="wps">
            <w:drawing>
              <wp:anchor distT="0" distB="0" distL="114300" distR="114300" simplePos="0" relativeHeight="251656192" behindDoc="0" locked="0" layoutInCell="1" allowOverlap="1" wp14:anchorId="5E65DEF2" wp14:editId="0044309C">
                <wp:simplePos x="0" y="0"/>
                <wp:positionH relativeFrom="margin">
                  <wp:posOffset>-914401</wp:posOffset>
                </wp:positionH>
                <wp:positionV relativeFrom="paragraph">
                  <wp:posOffset>246661</wp:posOffset>
                </wp:positionV>
                <wp:extent cx="6055995" cy="2852160"/>
                <wp:effectExtent l="0" t="0" r="14605" b="18415"/>
                <wp:wrapNone/>
                <wp:docPr id="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2852160"/>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316A6C" id="Rectangle 11" o:spid="_x0000_s1026" style="position:absolute;margin-left:-1in;margin-top:19.4pt;width:476.85pt;height:224.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" fillcolor="#ffc000" strokecolor="#1f4d78" strokeweight="1pt">
                <w10:wrap anchorx="margin"/>
              </v:rect>
            </w:pict>
          </mc:Fallback>
        </mc:AlternateContent>
      </w:r>
    </w:p>
    <w:p w14:paraId="425AC160" w14:textId="7182258A" w:rsidR="00360FB2" w:rsidRDefault="00360FB2" w:rsidP="00F86ABA">
      <w:pPr>
        <w:spacing w:after="0"/>
        <w:rPr>
          <w:b/>
        </w:rPr>
      </w:pPr>
    </w:p>
    <w:p w14:paraId="2EB956CB" w14:textId="2F9A5575" w:rsidR="00360FB2" w:rsidRDefault="00E405CC" w:rsidP="00F86ABA">
      <w:pPr>
        <w:spacing w:after="0"/>
        <w:rPr>
          <w:b/>
        </w:rPr>
      </w:pPr>
      <w:r>
        <w:rPr>
          <w:b/>
          <w:noProof/>
        </w:rPr>
        <mc:AlternateContent>
          <mc:Choice Requires="wps">
            <w:drawing>
              <wp:anchor distT="0" distB="0" distL="114300" distR="114300" simplePos="0" relativeHeight="251731968" behindDoc="0" locked="0" layoutInCell="1" allowOverlap="1" wp14:anchorId="55E6DF8C" wp14:editId="0E207273">
                <wp:simplePos x="0" y="0"/>
                <wp:positionH relativeFrom="column">
                  <wp:posOffset>-676910</wp:posOffset>
                </wp:positionH>
                <wp:positionV relativeFrom="paragraph">
                  <wp:posOffset>111344</wp:posOffset>
                </wp:positionV>
                <wp:extent cx="5580734" cy="2373755"/>
                <wp:effectExtent l="0" t="0" r="33020" b="13970"/>
                <wp:wrapNone/>
                <wp:docPr id="7" name="Text Box 7"/>
                <wp:cNvGraphicFramePr/>
                <a:graphic xmlns:a="http://schemas.openxmlformats.org/drawingml/2006/main">
                  <a:graphicData uri="http://schemas.microsoft.com/office/word/2010/wordprocessingShape">
                    <wps:wsp>
                      <wps:cNvSpPr txBox="1"/>
                      <wps:spPr>
                        <a:xfrm>
                          <a:off x="0" y="0"/>
                          <a:ext cx="5580734" cy="2373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D0FD58" w14:textId="77777777" w:rsidR="00B45032" w:rsidRPr="00EA4054" w:rsidRDefault="00B45032" w:rsidP="00406137">
                            <w:pPr>
                              <w:pStyle w:val="MODH1"/>
                              <w:jc w:val="center"/>
                            </w:pPr>
                            <w:r>
                              <w:t>Parents Chime I</w:t>
                            </w:r>
                            <w:r w:rsidRPr="00EA4054">
                              <w:t>n</w:t>
                            </w:r>
                          </w:p>
                          <w:p w14:paraId="3C817CF9" w14:textId="5341FB7F" w:rsidR="00B45032" w:rsidRDefault="00B45032" w:rsidP="00406137">
                            <w:pPr>
                              <w:pStyle w:val="MSMNormal"/>
                            </w:pPr>
                            <w:r w:rsidRPr="002009F3">
                              <w:t>Dependi</w:t>
                            </w:r>
                            <w:r>
                              <w:t>ng on your experience with post-</w:t>
                            </w:r>
                            <w:r w:rsidRPr="002009F3">
                              <w:t>secondary education, you may or may not know a lot about the resources that colleges offer.</w:t>
                            </w:r>
                            <w:r>
                              <w:t xml:space="preserve"> </w:t>
                            </w:r>
                            <w:r w:rsidRPr="002009F3">
                              <w:t>Your child isn’t going to school tomorrow, so you don’t need to spend hours researching exactly what is offered and how to access it.</w:t>
                            </w:r>
                            <w:r>
                              <w:t xml:space="preserve"> </w:t>
                            </w:r>
                            <w:r w:rsidRPr="002009F3">
                              <w:t>This activity is designed to take away the fear that once a student gets to college, he</w:t>
                            </w:r>
                            <w:r>
                              <w:t xml:space="preserve"> or </w:t>
                            </w:r>
                            <w:r w:rsidRPr="002009F3">
                              <w:t xml:space="preserve">she is </w:t>
                            </w:r>
                            <w:r>
                              <w:t xml:space="preserve">completely </w:t>
                            </w:r>
                            <w:r w:rsidRPr="002009F3">
                              <w:t>on his</w:t>
                            </w:r>
                            <w:r>
                              <w:t xml:space="preserve"> or </w:t>
                            </w:r>
                            <w:r w:rsidRPr="002009F3">
                              <w:t>her own.</w:t>
                            </w:r>
                          </w:p>
                          <w:p w14:paraId="3693FEB9" w14:textId="38C5929D" w:rsidR="00B45032" w:rsidRPr="002009F3" w:rsidRDefault="00B45032" w:rsidP="00406137">
                            <w:pPr>
                              <w:pStyle w:val="MSMNormal"/>
                            </w:pPr>
                            <w:r w:rsidRPr="002009F3">
                              <w:t>You don’t need to have all of the answers today.</w:t>
                            </w:r>
                            <w:r>
                              <w:t xml:space="preserve"> </w:t>
                            </w:r>
                            <w:r w:rsidRPr="002009F3">
                              <w:t>Simply take a few minutes to talk to your child about the supports he</w:t>
                            </w:r>
                            <w:r>
                              <w:t xml:space="preserve"> or </w:t>
                            </w:r>
                            <w:r w:rsidRPr="002009F3">
                              <w:t>she feels would personally be most beneficial in college.</w:t>
                            </w:r>
                            <w:r>
                              <w:t xml:space="preserve"> </w:t>
                            </w:r>
                            <w:r w:rsidRPr="002009F3">
                              <w:t>What are the areas where your child struggles?</w:t>
                            </w:r>
                            <w:r>
                              <w:t xml:space="preserve"> </w:t>
                            </w:r>
                            <w:r w:rsidRPr="002009F3">
                              <w:t>What are his</w:t>
                            </w:r>
                            <w:r>
                              <w:t xml:space="preserve"> or </w:t>
                            </w:r>
                            <w:r w:rsidRPr="002009F3">
                              <w:t>her strengths? What do you think would be helpful for your child to know about college to make it seem more attainable?</w:t>
                            </w:r>
                          </w:p>
                          <w:p w14:paraId="009F507F" w14:textId="77777777" w:rsidR="00B45032" w:rsidRDefault="00B45032" w:rsidP="00406137">
                            <w:pPr>
                              <w:pStyle w:val="MSMNorm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6DF8C" id="Text Box 7" o:spid="_x0000_s1032" type="#_x0000_t202" style="position:absolute;margin-left:-53.3pt;margin-top:8.75pt;width:439.45pt;height:18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" fillcolor="white [3201]" strokeweight=".5pt">
                <v:textbox>
                  <w:txbxContent>
                    <w:p w14:paraId="52D0FD58" w14:textId="77777777" w:rsidR="00B45032" w:rsidRPr="00EA4054" w:rsidRDefault="00B45032" w:rsidP="00406137">
                      <w:pPr>
                        <w:pStyle w:val="MODH1"/>
                        <w:jc w:val="center"/>
                      </w:pPr>
                      <w:r>
                        <w:t>Parents Chime I</w:t>
                      </w:r>
                      <w:r w:rsidRPr="00EA4054">
                        <w:t>n</w:t>
                      </w:r>
                    </w:p>
                    <w:p w14:paraId="3C817CF9" w14:textId="5341FB7F" w:rsidR="00B45032" w:rsidRDefault="00B45032" w:rsidP="00406137">
                      <w:pPr>
                        <w:pStyle w:val="MSMNormal"/>
                      </w:pPr>
                      <w:r w:rsidRPr="002009F3">
                        <w:t>Dependi</w:t>
                      </w:r>
                      <w:r>
                        <w:t>ng on your experience with post-</w:t>
                      </w:r>
                      <w:r w:rsidRPr="002009F3">
                        <w:t>secondary education, you may or may not know a lot about the resources that colleges offer.</w:t>
                      </w:r>
                      <w:r>
                        <w:t xml:space="preserve"> </w:t>
                      </w:r>
                      <w:r w:rsidRPr="002009F3">
                        <w:t>Your child isn’t going to school tomorrow, so you don’t need to spend hours researching exactly what is offered and how to access it.</w:t>
                      </w:r>
                      <w:r>
                        <w:t xml:space="preserve"> </w:t>
                      </w:r>
                      <w:r w:rsidRPr="002009F3">
                        <w:t>This activity is designed to take away the fear that once a student gets to college, he</w:t>
                      </w:r>
                      <w:r>
                        <w:t xml:space="preserve"> or </w:t>
                      </w:r>
                      <w:r w:rsidRPr="002009F3">
                        <w:t xml:space="preserve">she is </w:t>
                      </w:r>
                      <w:r>
                        <w:t xml:space="preserve">completely </w:t>
                      </w:r>
                      <w:r w:rsidRPr="002009F3">
                        <w:t>on his</w:t>
                      </w:r>
                      <w:r>
                        <w:t xml:space="preserve"> or </w:t>
                      </w:r>
                      <w:r w:rsidRPr="002009F3">
                        <w:t>her own.</w:t>
                      </w:r>
                    </w:p>
                    <w:p w14:paraId="3693FEB9" w14:textId="38C5929D" w:rsidR="00B45032" w:rsidRPr="002009F3" w:rsidRDefault="00B45032" w:rsidP="00406137">
                      <w:pPr>
                        <w:pStyle w:val="MSMNormal"/>
                      </w:pPr>
                      <w:r w:rsidRPr="002009F3">
                        <w:t>You don’t need to have all of the answers today.</w:t>
                      </w:r>
                      <w:r>
                        <w:t xml:space="preserve"> </w:t>
                      </w:r>
                      <w:r w:rsidRPr="002009F3">
                        <w:t>Simply take a few minutes to talk to your child about the supports he</w:t>
                      </w:r>
                      <w:r>
                        <w:t xml:space="preserve"> or </w:t>
                      </w:r>
                      <w:r w:rsidRPr="002009F3">
                        <w:t>she feels would personally be most beneficial in college.</w:t>
                      </w:r>
                      <w:r>
                        <w:t xml:space="preserve"> </w:t>
                      </w:r>
                      <w:r w:rsidRPr="002009F3">
                        <w:t>What are the areas where your child struggles?</w:t>
                      </w:r>
                      <w:r>
                        <w:t xml:space="preserve"> </w:t>
                      </w:r>
                      <w:r w:rsidRPr="002009F3">
                        <w:t>What are his</w:t>
                      </w:r>
                      <w:r>
                        <w:t xml:space="preserve"> or </w:t>
                      </w:r>
                      <w:r w:rsidRPr="002009F3">
                        <w:t>her strengths? What do you think would be helpful for your child to know about college to make it seem more attainable?</w:t>
                      </w:r>
                    </w:p>
                    <w:p w14:paraId="009F507F" w14:textId="77777777" w:rsidR="00B45032" w:rsidRDefault="00B45032" w:rsidP="00406137">
                      <w:pPr>
                        <w:pStyle w:val="MSMNormal"/>
                      </w:pPr>
                    </w:p>
                  </w:txbxContent>
                </v:textbox>
              </v:shape>
            </w:pict>
          </mc:Fallback>
        </mc:AlternateContent>
      </w:r>
    </w:p>
    <w:p w14:paraId="17437833" w14:textId="3BD32E0C" w:rsidR="00360FB2" w:rsidRDefault="00360FB2" w:rsidP="00F86ABA">
      <w:pPr>
        <w:spacing w:after="0"/>
        <w:rPr>
          <w:b/>
        </w:rPr>
      </w:pPr>
    </w:p>
    <w:p w14:paraId="1266F6D3" w14:textId="551C6DA8" w:rsidR="00360FB2" w:rsidRDefault="00360FB2" w:rsidP="00F86ABA">
      <w:pPr>
        <w:spacing w:after="0"/>
        <w:rPr>
          <w:b/>
        </w:rPr>
      </w:pPr>
    </w:p>
    <w:p w14:paraId="1317BC45" w14:textId="0C3BCBA9" w:rsidR="00360FB2" w:rsidRDefault="00360FB2" w:rsidP="00F86ABA">
      <w:pPr>
        <w:spacing w:after="0"/>
        <w:rPr>
          <w:b/>
        </w:rPr>
      </w:pPr>
    </w:p>
    <w:p w14:paraId="109E5EB6" w14:textId="3631C04C" w:rsidR="00360FB2" w:rsidRDefault="00360FB2" w:rsidP="00F86ABA">
      <w:pPr>
        <w:spacing w:after="0"/>
        <w:rPr>
          <w:b/>
        </w:rPr>
      </w:pPr>
    </w:p>
    <w:p w14:paraId="26A43613" w14:textId="2EC9DDAA" w:rsidR="00360FB2" w:rsidRDefault="00360FB2" w:rsidP="00F86ABA">
      <w:pPr>
        <w:spacing w:after="0"/>
        <w:rPr>
          <w:b/>
        </w:rPr>
      </w:pPr>
    </w:p>
    <w:p w14:paraId="04BB3519" w14:textId="52D4B2B4" w:rsidR="00360FB2" w:rsidRDefault="00360FB2" w:rsidP="00F86ABA">
      <w:pPr>
        <w:spacing w:after="0"/>
        <w:rPr>
          <w:b/>
        </w:rPr>
      </w:pPr>
    </w:p>
    <w:p w14:paraId="1CF0AA6B" w14:textId="73C012C2" w:rsidR="00360FB2" w:rsidRDefault="00360FB2" w:rsidP="00F86ABA">
      <w:pPr>
        <w:spacing w:after="0"/>
        <w:rPr>
          <w:b/>
        </w:rPr>
      </w:pPr>
    </w:p>
    <w:p w14:paraId="57C69666" w14:textId="77777777" w:rsidR="00360FB2" w:rsidRDefault="00360FB2" w:rsidP="00F86ABA">
      <w:pPr>
        <w:spacing w:after="0"/>
        <w:rPr>
          <w:b/>
        </w:rPr>
      </w:pPr>
    </w:p>
    <w:p w14:paraId="7884A47D" w14:textId="6730E13A" w:rsidR="00360FB2" w:rsidRDefault="00360FB2" w:rsidP="00F86ABA">
      <w:pPr>
        <w:spacing w:after="0"/>
        <w:rPr>
          <w:b/>
        </w:rPr>
      </w:pPr>
    </w:p>
    <w:p w14:paraId="11CECC94" w14:textId="77777777" w:rsidR="00360FB2" w:rsidRDefault="00360FB2" w:rsidP="00F86ABA">
      <w:pPr>
        <w:spacing w:after="0"/>
        <w:rPr>
          <w:b/>
        </w:rPr>
      </w:pPr>
    </w:p>
    <w:p w14:paraId="3B9FB46A" w14:textId="17C6DF13" w:rsidR="005F0F97" w:rsidRDefault="005F0F97" w:rsidP="00F86ABA">
      <w:pPr>
        <w:spacing w:after="0"/>
        <w:rPr>
          <w:b/>
        </w:rPr>
      </w:pPr>
    </w:p>
    <w:p w14:paraId="78D92417" w14:textId="12CA3B42" w:rsidR="005F0F97" w:rsidRDefault="005F0F97" w:rsidP="00F86ABA">
      <w:pPr>
        <w:spacing w:after="0"/>
        <w:rPr>
          <w:b/>
        </w:rPr>
      </w:pPr>
    </w:p>
    <w:p w14:paraId="3D4A818A" w14:textId="4B26EA6E" w:rsidR="005F0F97" w:rsidRDefault="00E405CC" w:rsidP="00F86ABA">
      <w:pPr>
        <w:spacing w:after="0"/>
        <w:rPr>
          <w:b/>
        </w:rPr>
      </w:pPr>
      <w:r>
        <w:rPr>
          <w:noProof/>
        </w:rPr>
        <w:lastRenderedPageBreak/>
        <mc:AlternateContent>
          <mc:Choice Requires="wps">
            <w:drawing>
              <wp:anchor distT="0" distB="0" distL="114300" distR="114300" simplePos="0" relativeHeight="251656703" behindDoc="0" locked="0" layoutInCell="1" allowOverlap="1" wp14:anchorId="7F855E53" wp14:editId="52EE61CB">
                <wp:simplePos x="0" y="0"/>
                <wp:positionH relativeFrom="margin">
                  <wp:posOffset>-914400</wp:posOffset>
                </wp:positionH>
                <wp:positionV relativeFrom="paragraph">
                  <wp:posOffset>-119921</wp:posOffset>
                </wp:positionV>
                <wp:extent cx="6055995" cy="5463446"/>
                <wp:effectExtent l="0" t="0" r="14605" b="2349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5463446"/>
                        </a:xfrm>
                        <a:prstGeom prst="rect">
                          <a:avLst/>
                        </a:prstGeom>
                        <a:solidFill>
                          <a:srgbClr val="FFFFFF"/>
                        </a:solidFill>
                        <a:ln w="6350">
                          <a:solidFill>
                            <a:srgbClr val="000000"/>
                          </a:solidFill>
                          <a:miter lim="800000"/>
                          <a:headEnd/>
                          <a:tailEnd/>
                        </a:ln>
                      </wps:spPr>
                      <wps:txbx>
                        <w:txbxContent>
                          <w:p w14:paraId="066BAC29" w14:textId="77777777" w:rsidR="00B45032" w:rsidRPr="006A720D" w:rsidRDefault="00B45032" w:rsidP="00406137">
                            <w:pPr>
                              <w:pStyle w:val="MODH1"/>
                            </w:pPr>
                            <w:r w:rsidRPr="006A720D">
                              <w:t>Academic Resources</w:t>
                            </w:r>
                          </w:p>
                          <w:p w14:paraId="6B6D211E" w14:textId="50FF1EF5" w:rsidR="00B45032" w:rsidRPr="0019642D" w:rsidRDefault="00B45032" w:rsidP="00406137">
                            <w:pPr>
                              <w:pStyle w:val="MSMNormal"/>
                            </w:pPr>
                            <w:r>
                              <w:t xml:space="preserve">Let’s begin our exploration of potential college resources with a focus on academics. </w:t>
                            </w:r>
                            <w:r w:rsidRPr="0019642D">
                              <w:t>An academic resource is anything that co</w:t>
                            </w:r>
                            <w:r>
                              <w:t xml:space="preserve">ntributes directly to your academic experience and opportunities </w:t>
                            </w:r>
                            <w:r w:rsidRPr="0019642D">
                              <w:t xml:space="preserve">in relation to </w:t>
                            </w:r>
                            <w:r>
                              <w:t>your</w:t>
                            </w:r>
                            <w:r w:rsidRPr="0019642D">
                              <w:t xml:space="preserve"> progression from </w:t>
                            </w:r>
                            <w:r>
                              <w:t>your first year</w:t>
                            </w:r>
                            <w:r w:rsidRPr="0019642D">
                              <w:t xml:space="preserve"> through graduation.</w:t>
                            </w:r>
                          </w:p>
                          <w:p w14:paraId="6D4A0659" w14:textId="3F116376" w:rsidR="00B45032" w:rsidRPr="0019642D" w:rsidRDefault="00B45032" w:rsidP="00406137">
                            <w:pPr>
                              <w:pStyle w:val="MSMNormal"/>
                            </w:pPr>
                            <w:r>
                              <w:t>C</w:t>
                            </w:r>
                            <w:r w:rsidRPr="0019642D">
                              <w:t>ampuses will have a variety of resources and may call them by different names. For example</w:t>
                            </w:r>
                            <w:r>
                              <w:t xml:space="preserve">, each campus will have an office that provides accommodations for students with identified disabilities. </w:t>
                            </w:r>
                            <w:r w:rsidRPr="0019642D">
                              <w:t>“Disability Support Services” may offer students the same supports on one campus as “Academic Support Services for Students with Disabilities”</w:t>
                            </w:r>
                            <w:r>
                              <w:t xml:space="preserve"> on another campus</w:t>
                            </w:r>
                            <w:r w:rsidRPr="0019642D">
                              <w:t>.</w:t>
                            </w:r>
                            <w:r>
                              <w:t xml:space="preserve"> Some campuses may avoid using the term “disability” altogether and provide these supports through an office with a title like “Office of Accessibility Resources and Services.” The names of student services will not be standardized from campus to campus. </w:t>
                            </w:r>
                            <w:r w:rsidRPr="0019642D">
                              <w:t>Some campuses may also organize or group the organizations differently</w:t>
                            </w:r>
                            <w:r>
                              <w:t>.</w:t>
                            </w:r>
                            <w:r w:rsidRPr="0019642D">
                              <w:t xml:space="preserve"> </w:t>
                            </w:r>
                            <w:r>
                              <w:t>H</w:t>
                            </w:r>
                            <w:r w:rsidRPr="0019642D">
                              <w:t>owever</w:t>
                            </w:r>
                            <w:r>
                              <w:t>,</w:t>
                            </w:r>
                            <w:r w:rsidRPr="0019642D">
                              <w:t xml:space="preserve"> the main types of support available are fairly standard across university settings.</w:t>
                            </w:r>
                          </w:p>
                          <w:p w14:paraId="129C7FD5" w14:textId="4F7E344B" w:rsidR="00B45032" w:rsidRDefault="00B45032" w:rsidP="00406137">
                            <w:pPr>
                              <w:pStyle w:val="MSMNormal"/>
                            </w:pPr>
                            <w:r w:rsidRPr="0019642D">
                              <w:t xml:space="preserve">As </w:t>
                            </w:r>
                            <w:r>
                              <w:t>you get to know</w:t>
                            </w:r>
                            <w:r w:rsidRPr="0019642D">
                              <w:t xml:space="preserve"> </w:t>
                            </w:r>
                            <w:r>
                              <w:t>more</w:t>
                            </w:r>
                            <w:r w:rsidRPr="0019642D">
                              <w:t xml:space="preserve"> about these types of resources, keep in mind that the services mention</w:t>
                            </w:r>
                            <w:r>
                              <w:t>ed</w:t>
                            </w:r>
                            <w:r w:rsidRPr="0019642D">
                              <w:t xml:space="preserve"> will vary from campus</w:t>
                            </w:r>
                            <w:r>
                              <w:t xml:space="preserve"> to campus. Some fairly common ones include:</w:t>
                            </w:r>
                          </w:p>
                          <w:p w14:paraId="2C1022CC" w14:textId="12088006" w:rsidR="00B45032" w:rsidRDefault="00B45032" w:rsidP="00406137">
                            <w:pPr>
                              <w:pStyle w:val="MSMNormBullets"/>
                              <w:ind w:right="3928"/>
                            </w:pPr>
                            <w:r>
                              <w:t>Program and course offerings</w:t>
                            </w:r>
                          </w:p>
                          <w:p w14:paraId="590E747A" w14:textId="33080D21" w:rsidR="00B45032" w:rsidRDefault="00B45032" w:rsidP="00406137">
                            <w:pPr>
                              <w:pStyle w:val="MSMNormBullets"/>
                              <w:ind w:right="3928"/>
                            </w:pPr>
                            <w:r>
                              <w:t>Disability support services</w:t>
                            </w:r>
                          </w:p>
                          <w:p w14:paraId="7C3B8273" w14:textId="0111A945" w:rsidR="00B45032" w:rsidRDefault="00B45032" w:rsidP="00406137">
                            <w:pPr>
                              <w:pStyle w:val="MSMNormBullets"/>
                              <w:ind w:right="3928"/>
                            </w:pPr>
                            <w:r>
                              <w:t>Library</w:t>
                            </w:r>
                          </w:p>
                          <w:p w14:paraId="6B241E99" w14:textId="762EB4FC" w:rsidR="00B45032" w:rsidRDefault="00B45032" w:rsidP="00406137">
                            <w:pPr>
                              <w:pStyle w:val="MSMNormBullets"/>
                              <w:ind w:right="3928"/>
                            </w:pPr>
                            <w:r>
                              <w:t>Tutoring: general and subject-specific centers</w:t>
                            </w:r>
                          </w:p>
                          <w:p w14:paraId="22B59B0F" w14:textId="78E23070" w:rsidR="00B45032" w:rsidRDefault="00B45032" w:rsidP="00406137">
                            <w:pPr>
                              <w:pStyle w:val="MSMNormBullets"/>
                              <w:ind w:right="3928"/>
                            </w:pPr>
                            <w:r>
                              <w:t>Advising</w:t>
                            </w:r>
                          </w:p>
                          <w:p w14:paraId="6857AE46" w14:textId="4E4402B6" w:rsidR="00B45032" w:rsidRDefault="00B45032" w:rsidP="00406137">
                            <w:pPr>
                              <w:pStyle w:val="MSMNormBullets"/>
                              <w:ind w:right="3928"/>
                            </w:pPr>
                            <w:r>
                              <w:t>Career center</w:t>
                            </w:r>
                          </w:p>
                          <w:p w14:paraId="29877FF1" w14:textId="0C9324E5" w:rsidR="00B45032" w:rsidRDefault="00B45032" w:rsidP="00406137">
                            <w:pPr>
                              <w:pStyle w:val="MSMNormBullets"/>
                              <w:ind w:right="3928"/>
                            </w:pPr>
                            <w:r>
                              <w:t>Information technology and computing services</w:t>
                            </w:r>
                          </w:p>
                          <w:p w14:paraId="1C823DBD" w14:textId="49A708A5" w:rsidR="00B45032" w:rsidRDefault="00B45032" w:rsidP="00406137">
                            <w:pPr>
                              <w:pStyle w:val="MSMNormBullets"/>
                              <w:ind w:right="3928"/>
                            </w:pPr>
                            <w:r>
                              <w:t>Registrar</w:t>
                            </w:r>
                          </w:p>
                          <w:p w14:paraId="1E448B13" w14:textId="0238B36F" w:rsidR="00B45032" w:rsidRDefault="00B45032" w:rsidP="00406137">
                            <w:pPr>
                              <w:pStyle w:val="MSMNormBullets"/>
                              <w:ind w:right="3928"/>
                            </w:pPr>
                            <w:r>
                              <w:t>Study abroad</w:t>
                            </w:r>
                          </w:p>
                          <w:p w14:paraId="475E3264" w14:textId="16E95DE4" w:rsidR="00B45032" w:rsidRDefault="00B45032" w:rsidP="00406137">
                            <w:pPr>
                              <w:pStyle w:val="MSMNormal"/>
                            </w:pPr>
                            <w:r>
                              <w:t>Let’s look at some of these in a little more detail.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5E53" id="_x0000_s1033" type="#_x0000_t202" style="position:absolute;margin-left:-1in;margin-top:-9.45pt;width:476.85pt;height:430.2pt;z-index:251656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" strokeweight=".5pt">
                <v:textbox>
                  <w:txbxContent>
                    <w:p w14:paraId="066BAC29" w14:textId="77777777" w:rsidR="00B45032" w:rsidRPr="006A720D" w:rsidRDefault="00B45032" w:rsidP="00406137">
                      <w:pPr>
                        <w:pStyle w:val="MODH1"/>
                      </w:pPr>
                      <w:r w:rsidRPr="006A720D">
                        <w:t>Academic Resources</w:t>
                      </w:r>
                    </w:p>
                    <w:p w14:paraId="6B6D211E" w14:textId="50FF1EF5" w:rsidR="00B45032" w:rsidRPr="0019642D" w:rsidRDefault="00B45032" w:rsidP="00406137">
                      <w:pPr>
                        <w:pStyle w:val="MSMNormal"/>
                      </w:pPr>
                      <w:r>
                        <w:t xml:space="preserve">Let’s begin our exploration of potential college resources with a focus on academics. </w:t>
                      </w:r>
                      <w:r w:rsidRPr="0019642D">
                        <w:t>An academic resource is anything that co</w:t>
                      </w:r>
                      <w:r>
                        <w:t xml:space="preserve">ntributes directly to your academic experience and opportunities </w:t>
                      </w:r>
                      <w:r w:rsidRPr="0019642D">
                        <w:t xml:space="preserve">in relation to </w:t>
                      </w:r>
                      <w:r>
                        <w:t>your</w:t>
                      </w:r>
                      <w:r w:rsidRPr="0019642D">
                        <w:t xml:space="preserve"> progression from </w:t>
                      </w:r>
                      <w:r>
                        <w:t>your first year</w:t>
                      </w:r>
                      <w:r w:rsidRPr="0019642D">
                        <w:t xml:space="preserve"> through graduation.</w:t>
                      </w:r>
                    </w:p>
                    <w:p w14:paraId="6D4A0659" w14:textId="3F116376" w:rsidR="00B45032" w:rsidRPr="0019642D" w:rsidRDefault="00B45032" w:rsidP="00406137">
                      <w:pPr>
                        <w:pStyle w:val="MSMNormal"/>
                      </w:pPr>
                      <w:r>
                        <w:t>C</w:t>
                      </w:r>
                      <w:r w:rsidRPr="0019642D">
                        <w:t>ampuses will have a variety of resources and may call them by different names. For example</w:t>
                      </w:r>
                      <w:r>
                        <w:t xml:space="preserve">, each campus will have an office that provides accommodations for students with identified disabilities. </w:t>
                      </w:r>
                      <w:r w:rsidRPr="0019642D">
                        <w:t>“Disability Support Services” may offer students the same supports on one campus as “Academic Support Services for Students with Disabilities”</w:t>
                      </w:r>
                      <w:r>
                        <w:t xml:space="preserve"> on another campus</w:t>
                      </w:r>
                      <w:r w:rsidRPr="0019642D">
                        <w:t>.</w:t>
                      </w:r>
                      <w:r>
                        <w:t xml:space="preserve"> Some campuses may avoid using the term “disability” altogether and provide these supports through an office with a title like “Office of Accessibility Resources and Services.” The names of student services will not be standardized from campus to campus. </w:t>
                      </w:r>
                      <w:r w:rsidRPr="0019642D">
                        <w:t>Some campuses may also organize or group the organizations differently</w:t>
                      </w:r>
                      <w:r>
                        <w:t>.</w:t>
                      </w:r>
                      <w:r w:rsidRPr="0019642D">
                        <w:t xml:space="preserve"> </w:t>
                      </w:r>
                      <w:r>
                        <w:t>H</w:t>
                      </w:r>
                      <w:r w:rsidRPr="0019642D">
                        <w:t>owever</w:t>
                      </w:r>
                      <w:r>
                        <w:t>,</w:t>
                      </w:r>
                      <w:r w:rsidRPr="0019642D">
                        <w:t xml:space="preserve"> the main types of support available are fairly standard across university settings.</w:t>
                      </w:r>
                    </w:p>
                    <w:p w14:paraId="129C7FD5" w14:textId="4F7E344B" w:rsidR="00B45032" w:rsidRDefault="00B45032" w:rsidP="00406137">
                      <w:pPr>
                        <w:pStyle w:val="MSMNormal"/>
                      </w:pPr>
                      <w:r w:rsidRPr="0019642D">
                        <w:t xml:space="preserve">As </w:t>
                      </w:r>
                      <w:r>
                        <w:t>you get to know</w:t>
                      </w:r>
                      <w:r w:rsidRPr="0019642D">
                        <w:t xml:space="preserve"> </w:t>
                      </w:r>
                      <w:r>
                        <w:t>more</w:t>
                      </w:r>
                      <w:r w:rsidRPr="0019642D">
                        <w:t xml:space="preserve"> about these types of resources, keep in mind that the services mention</w:t>
                      </w:r>
                      <w:r>
                        <w:t>ed</w:t>
                      </w:r>
                      <w:r w:rsidRPr="0019642D">
                        <w:t xml:space="preserve"> will vary from campus</w:t>
                      </w:r>
                      <w:r>
                        <w:t xml:space="preserve"> to campus. Some fairly common ones include:</w:t>
                      </w:r>
                    </w:p>
                    <w:p w14:paraId="2C1022CC" w14:textId="12088006" w:rsidR="00B45032" w:rsidRDefault="00B45032" w:rsidP="00406137">
                      <w:pPr>
                        <w:pStyle w:val="MSMNormBullets"/>
                        <w:ind w:right="3928"/>
                      </w:pPr>
                      <w:r>
                        <w:t>Program and course offerings</w:t>
                      </w:r>
                    </w:p>
                    <w:p w14:paraId="590E747A" w14:textId="33080D21" w:rsidR="00B45032" w:rsidRDefault="00B45032" w:rsidP="00406137">
                      <w:pPr>
                        <w:pStyle w:val="MSMNormBullets"/>
                        <w:ind w:right="3928"/>
                      </w:pPr>
                      <w:r>
                        <w:t>Disability support services</w:t>
                      </w:r>
                    </w:p>
                    <w:p w14:paraId="7C3B8273" w14:textId="0111A945" w:rsidR="00B45032" w:rsidRDefault="00B45032" w:rsidP="00406137">
                      <w:pPr>
                        <w:pStyle w:val="MSMNormBullets"/>
                        <w:ind w:right="3928"/>
                      </w:pPr>
                      <w:r>
                        <w:t>Library</w:t>
                      </w:r>
                    </w:p>
                    <w:p w14:paraId="6B241E99" w14:textId="762EB4FC" w:rsidR="00B45032" w:rsidRDefault="00B45032" w:rsidP="00406137">
                      <w:pPr>
                        <w:pStyle w:val="MSMNormBullets"/>
                        <w:ind w:right="3928"/>
                      </w:pPr>
                      <w:r>
                        <w:t>Tutoring: general and subject-specific centers</w:t>
                      </w:r>
                    </w:p>
                    <w:p w14:paraId="22B59B0F" w14:textId="78E23070" w:rsidR="00B45032" w:rsidRDefault="00B45032" w:rsidP="00406137">
                      <w:pPr>
                        <w:pStyle w:val="MSMNormBullets"/>
                        <w:ind w:right="3928"/>
                      </w:pPr>
                      <w:r>
                        <w:t>Advising</w:t>
                      </w:r>
                    </w:p>
                    <w:p w14:paraId="6857AE46" w14:textId="4E4402B6" w:rsidR="00B45032" w:rsidRDefault="00B45032" w:rsidP="00406137">
                      <w:pPr>
                        <w:pStyle w:val="MSMNormBullets"/>
                        <w:ind w:right="3928"/>
                      </w:pPr>
                      <w:r>
                        <w:t>Career center</w:t>
                      </w:r>
                    </w:p>
                    <w:p w14:paraId="29877FF1" w14:textId="0C9324E5" w:rsidR="00B45032" w:rsidRDefault="00B45032" w:rsidP="00406137">
                      <w:pPr>
                        <w:pStyle w:val="MSMNormBullets"/>
                        <w:ind w:right="3928"/>
                      </w:pPr>
                      <w:r>
                        <w:t>Information technology and computing services</w:t>
                      </w:r>
                    </w:p>
                    <w:p w14:paraId="1C823DBD" w14:textId="49A708A5" w:rsidR="00B45032" w:rsidRDefault="00B45032" w:rsidP="00406137">
                      <w:pPr>
                        <w:pStyle w:val="MSMNormBullets"/>
                        <w:ind w:right="3928"/>
                      </w:pPr>
                      <w:r>
                        <w:t>Registrar</w:t>
                      </w:r>
                    </w:p>
                    <w:p w14:paraId="1E448B13" w14:textId="0238B36F" w:rsidR="00B45032" w:rsidRDefault="00B45032" w:rsidP="00406137">
                      <w:pPr>
                        <w:pStyle w:val="MSMNormBullets"/>
                        <w:ind w:right="3928"/>
                      </w:pPr>
                      <w:r>
                        <w:t>Study abroad</w:t>
                      </w:r>
                    </w:p>
                    <w:p w14:paraId="475E3264" w14:textId="16E95DE4" w:rsidR="00B45032" w:rsidRDefault="00B45032" w:rsidP="00406137">
                      <w:pPr>
                        <w:pStyle w:val="MSMNormal"/>
                      </w:pPr>
                      <w:r>
                        <w:t>Let’s look at some of these in a little more detail.</w:t>
                      </w:r>
                    </w:p>
                  </w:txbxContent>
                </v:textbox>
                <w10:wrap anchorx="margin"/>
              </v:shape>
            </w:pict>
          </mc:Fallback>
        </mc:AlternateContent>
      </w:r>
    </w:p>
    <w:p w14:paraId="6E585649" w14:textId="060D66A1" w:rsidR="005F0F97" w:rsidRDefault="005F0F97" w:rsidP="00F86ABA">
      <w:pPr>
        <w:spacing w:after="0"/>
        <w:rPr>
          <w:b/>
        </w:rPr>
      </w:pPr>
    </w:p>
    <w:p w14:paraId="4DF30F7A" w14:textId="66C0F382" w:rsidR="005F0F97" w:rsidRDefault="005F0F97" w:rsidP="00F86ABA">
      <w:pPr>
        <w:spacing w:after="0"/>
        <w:rPr>
          <w:b/>
        </w:rPr>
      </w:pPr>
    </w:p>
    <w:p w14:paraId="00A596F6" w14:textId="5FE8F04F" w:rsidR="005F0F97" w:rsidRDefault="005F0F97" w:rsidP="00F86ABA">
      <w:pPr>
        <w:spacing w:after="0"/>
        <w:rPr>
          <w:b/>
        </w:rPr>
      </w:pPr>
    </w:p>
    <w:p w14:paraId="6B9D1476" w14:textId="1D0C51C7" w:rsidR="005F0F97" w:rsidRDefault="005F0F97" w:rsidP="00F86ABA">
      <w:pPr>
        <w:spacing w:after="0"/>
        <w:rPr>
          <w:b/>
        </w:rPr>
      </w:pPr>
    </w:p>
    <w:p w14:paraId="0426DC72" w14:textId="1A63EA65" w:rsidR="005F0F97" w:rsidRDefault="005F0F97" w:rsidP="00F86ABA">
      <w:pPr>
        <w:spacing w:after="0"/>
        <w:rPr>
          <w:b/>
        </w:rPr>
      </w:pPr>
    </w:p>
    <w:p w14:paraId="61E3BDE1" w14:textId="2E06C4FD" w:rsidR="005F0F97" w:rsidRDefault="005F0F97" w:rsidP="00F86ABA">
      <w:pPr>
        <w:spacing w:after="0"/>
        <w:rPr>
          <w:b/>
        </w:rPr>
      </w:pPr>
    </w:p>
    <w:p w14:paraId="78F850FA" w14:textId="56A75F80" w:rsidR="005F0F97" w:rsidRDefault="005F0F97" w:rsidP="00F86ABA">
      <w:pPr>
        <w:spacing w:after="0"/>
        <w:rPr>
          <w:b/>
        </w:rPr>
      </w:pPr>
    </w:p>
    <w:p w14:paraId="69478AC4" w14:textId="5D603A3C" w:rsidR="005F0F97" w:rsidRDefault="005F0F97" w:rsidP="00F86ABA">
      <w:pPr>
        <w:spacing w:after="0"/>
        <w:rPr>
          <w:b/>
        </w:rPr>
      </w:pPr>
    </w:p>
    <w:p w14:paraId="78A37C75" w14:textId="2E3CB226" w:rsidR="005F0F97" w:rsidRDefault="005F0F97" w:rsidP="00F86ABA">
      <w:pPr>
        <w:spacing w:after="0"/>
        <w:rPr>
          <w:b/>
        </w:rPr>
      </w:pPr>
    </w:p>
    <w:p w14:paraId="32EA8CFD" w14:textId="0B8D4985" w:rsidR="005F0F97" w:rsidRDefault="005F0F97" w:rsidP="00F86ABA">
      <w:pPr>
        <w:spacing w:after="0"/>
        <w:rPr>
          <w:b/>
        </w:rPr>
      </w:pPr>
    </w:p>
    <w:p w14:paraId="6B2FA2BE" w14:textId="14AA3D0B" w:rsidR="005F0F97" w:rsidRDefault="005F0F97" w:rsidP="00F86ABA">
      <w:pPr>
        <w:spacing w:after="0"/>
        <w:rPr>
          <w:b/>
        </w:rPr>
      </w:pPr>
    </w:p>
    <w:p w14:paraId="1D835540" w14:textId="3097A055" w:rsidR="005F0F97" w:rsidRDefault="005F0F97" w:rsidP="00F86ABA">
      <w:pPr>
        <w:spacing w:after="0"/>
        <w:rPr>
          <w:b/>
        </w:rPr>
      </w:pPr>
    </w:p>
    <w:p w14:paraId="526A4666" w14:textId="749B5BFB" w:rsidR="005F0F97" w:rsidRDefault="005F0F97" w:rsidP="00F86ABA">
      <w:pPr>
        <w:spacing w:after="0"/>
        <w:rPr>
          <w:b/>
        </w:rPr>
      </w:pPr>
    </w:p>
    <w:p w14:paraId="521BA234" w14:textId="77777777" w:rsidR="005F0F97" w:rsidRDefault="005F0F97" w:rsidP="00F86ABA">
      <w:pPr>
        <w:spacing w:after="0"/>
        <w:rPr>
          <w:b/>
        </w:rPr>
      </w:pPr>
    </w:p>
    <w:p w14:paraId="092A74FE" w14:textId="128ED1EB" w:rsidR="005F0F97" w:rsidRDefault="005F0F97" w:rsidP="00F86ABA">
      <w:pPr>
        <w:spacing w:after="0"/>
        <w:rPr>
          <w:b/>
        </w:rPr>
      </w:pPr>
    </w:p>
    <w:p w14:paraId="559BE27B" w14:textId="2696B3ED" w:rsidR="00E33A9D" w:rsidRDefault="00E405CC" w:rsidP="00F86ABA">
      <w:pPr>
        <w:spacing w:after="0"/>
        <w:rPr>
          <w:b/>
        </w:rPr>
      </w:pPr>
      <w:r>
        <w:rPr>
          <w:noProof/>
        </w:rPr>
        <w:drawing>
          <wp:anchor distT="0" distB="0" distL="114300" distR="114300" simplePos="0" relativeHeight="251754496" behindDoc="0" locked="0" layoutInCell="1" allowOverlap="1" wp14:anchorId="0DB7405A" wp14:editId="41C5A27E">
            <wp:simplePos x="0" y="0"/>
            <wp:positionH relativeFrom="column">
              <wp:posOffset>2646045</wp:posOffset>
            </wp:positionH>
            <wp:positionV relativeFrom="paragraph">
              <wp:posOffset>142240</wp:posOffset>
            </wp:positionV>
            <wp:extent cx="2313305" cy="2093595"/>
            <wp:effectExtent l="0" t="0" r="0" b="0"/>
            <wp:wrapSquare wrapText="largest"/>
            <wp:docPr id="19" name="Picture 19" descr="Macintosh HD:Users:alyshagray:Documents:board-106569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alyshagray:Documents:board-1065698_12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3305" cy="209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C9601" w14:textId="5BB76B28" w:rsidR="00D14FF8" w:rsidRDefault="00D14FF8" w:rsidP="00F86ABA">
      <w:pPr>
        <w:spacing w:after="0"/>
        <w:rPr>
          <w:b/>
        </w:rPr>
      </w:pPr>
    </w:p>
    <w:p w14:paraId="3A6D913B" w14:textId="5EB51DDA" w:rsidR="00537980" w:rsidRDefault="00537980" w:rsidP="00F86ABA">
      <w:pPr>
        <w:spacing w:after="0"/>
        <w:rPr>
          <w:b/>
        </w:rPr>
      </w:pPr>
    </w:p>
    <w:p w14:paraId="1F27F0DE" w14:textId="1844AD00" w:rsidR="00A03CEA" w:rsidRDefault="00A03CEA" w:rsidP="00F86ABA">
      <w:pPr>
        <w:spacing w:after="0"/>
        <w:rPr>
          <w:b/>
        </w:rPr>
      </w:pPr>
    </w:p>
    <w:p w14:paraId="5A502A25" w14:textId="25AED47C" w:rsidR="00A03CEA" w:rsidRDefault="00A03CEA" w:rsidP="00F86ABA">
      <w:pPr>
        <w:spacing w:after="0"/>
        <w:rPr>
          <w:b/>
        </w:rPr>
      </w:pPr>
    </w:p>
    <w:p w14:paraId="506DC1CE" w14:textId="7DC2CF16" w:rsidR="00A03CEA" w:rsidRDefault="00A03CEA" w:rsidP="00F86ABA">
      <w:pPr>
        <w:spacing w:after="0"/>
        <w:rPr>
          <w:b/>
        </w:rPr>
      </w:pPr>
    </w:p>
    <w:p w14:paraId="1DB0D90D" w14:textId="40CA0597" w:rsidR="00A03CEA" w:rsidRDefault="00A03CEA" w:rsidP="00F86ABA">
      <w:pPr>
        <w:spacing w:after="0"/>
        <w:rPr>
          <w:b/>
        </w:rPr>
      </w:pPr>
    </w:p>
    <w:p w14:paraId="248379B4" w14:textId="7C975A4E" w:rsidR="00A03CEA" w:rsidRDefault="00A03CEA" w:rsidP="00F86ABA">
      <w:pPr>
        <w:spacing w:after="0"/>
        <w:rPr>
          <w:b/>
        </w:rPr>
      </w:pPr>
    </w:p>
    <w:p w14:paraId="62E0A7C9" w14:textId="4E5296DC" w:rsidR="00A03CEA" w:rsidRDefault="00A03CEA" w:rsidP="00F86ABA">
      <w:pPr>
        <w:spacing w:after="0"/>
        <w:rPr>
          <w:b/>
        </w:rPr>
      </w:pPr>
    </w:p>
    <w:p w14:paraId="5F91A91A" w14:textId="3B35E457" w:rsidR="00A03CEA" w:rsidRDefault="00A03CEA" w:rsidP="00F86ABA">
      <w:pPr>
        <w:spacing w:after="0"/>
        <w:rPr>
          <w:b/>
        </w:rPr>
      </w:pPr>
    </w:p>
    <w:p w14:paraId="7211378A" w14:textId="2845AF29" w:rsidR="00A03CEA" w:rsidRDefault="00A03CEA" w:rsidP="00F86ABA">
      <w:pPr>
        <w:spacing w:after="0"/>
        <w:rPr>
          <w:b/>
        </w:rPr>
      </w:pPr>
    </w:p>
    <w:p w14:paraId="198C94F5" w14:textId="52097809" w:rsidR="00A03CEA" w:rsidRDefault="00A03CEA" w:rsidP="00F86ABA">
      <w:pPr>
        <w:spacing w:after="0"/>
        <w:rPr>
          <w:b/>
        </w:rPr>
      </w:pPr>
    </w:p>
    <w:p w14:paraId="413B3D2A" w14:textId="3F589528" w:rsidR="00A03CEA" w:rsidRDefault="00A03CEA" w:rsidP="00F86ABA">
      <w:pPr>
        <w:spacing w:after="0"/>
        <w:rPr>
          <w:b/>
        </w:rPr>
      </w:pPr>
    </w:p>
    <w:p w14:paraId="18A65D03" w14:textId="181AB600" w:rsidR="00A03CEA" w:rsidRDefault="00A03CEA" w:rsidP="00F86ABA">
      <w:pPr>
        <w:spacing w:after="0"/>
        <w:rPr>
          <w:b/>
        </w:rPr>
      </w:pPr>
    </w:p>
    <w:p w14:paraId="414AED05" w14:textId="66FA48EF" w:rsidR="00A03CEA" w:rsidRDefault="00A03CEA" w:rsidP="00F86ABA">
      <w:pPr>
        <w:spacing w:after="0"/>
        <w:rPr>
          <w:b/>
        </w:rPr>
      </w:pPr>
    </w:p>
    <w:p w14:paraId="7273A3BE" w14:textId="4CF3B29F" w:rsidR="00A03CEA" w:rsidRDefault="00A03CEA" w:rsidP="00F86ABA">
      <w:pPr>
        <w:spacing w:after="0"/>
        <w:rPr>
          <w:b/>
        </w:rPr>
      </w:pPr>
    </w:p>
    <w:p w14:paraId="3A4F4A98" w14:textId="397AFF86" w:rsidR="00A62AAF" w:rsidRDefault="00A62AAF" w:rsidP="00F86ABA">
      <w:pPr>
        <w:spacing w:after="0"/>
        <w:rPr>
          <w:b/>
        </w:rPr>
      </w:pPr>
    </w:p>
    <w:p w14:paraId="0EED848F" w14:textId="4F76A7B8" w:rsidR="00A62AAF" w:rsidRDefault="00A62AAF" w:rsidP="00F86ABA">
      <w:pPr>
        <w:spacing w:after="0"/>
        <w:rPr>
          <w:b/>
        </w:rPr>
      </w:pPr>
    </w:p>
    <w:p w14:paraId="49032589" w14:textId="765863E4" w:rsidR="00A62AAF" w:rsidRDefault="00A62AAF" w:rsidP="00F86ABA">
      <w:pPr>
        <w:spacing w:after="0"/>
        <w:rPr>
          <w:b/>
        </w:rPr>
      </w:pPr>
    </w:p>
    <w:p w14:paraId="728EC46D" w14:textId="276D328E" w:rsidR="005F0F97" w:rsidRDefault="005F0F97" w:rsidP="00F86ABA">
      <w:pPr>
        <w:spacing w:after="0"/>
        <w:rPr>
          <w:b/>
        </w:rPr>
      </w:pPr>
    </w:p>
    <w:p w14:paraId="25F581FD" w14:textId="59362A38" w:rsidR="00875F85" w:rsidRDefault="00875F85" w:rsidP="00F86ABA">
      <w:pPr>
        <w:spacing w:after="0"/>
        <w:rPr>
          <w:b/>
        </w:rPr>
      </w:pPr>
    </w:p>
    <w:p w14:paraId="6A7C4ECC" w14:textId="53D86323" w:rsidR="00827498" w:rsidRDefault="00827498" w:rsidP="00F86ABA">
      <w:pPr>
        <w:spacing w:after="0"/>
        <w:rPr>
          <w:b/>
        </w:rPr>
      </w:pPr>
    </w:p>
    <w:p w14:paraId="3DE7DA27" w14:textId="7FB4445B" w:rsidR="00827498" w:rsidRDefault="00827498" w:rsidP="00F86ABA">
      <w:pPr>
        <w:spacing w:after="0"/>
        <w:rPr>
          <w:b/>
        </w:rPr>
      </w:pPr>
    </w:p>
    <w:p w14:paraId="6CC06CDA" w14:textId="779408D9" w:rsidR="00FE31D4" w:rsidRDefault="00FE31D4" w:rsidP="00F86ABA">
      <w:pPr>
        <w:spacing w:after="0"/>
        <w:rPr>
          <w:b/>
        </w:rPr>
      </w:pPr>
    </w:p>
    <w:p w14:paraId="2D1CD51E" w14:textId="10171287" w:rsidR="00FE31D4" w:rsidRDefault="00FE31D4" w:rsidP="00F86ABA">
      <w:pPr>
        <w:spacing w:after="0"/>
        <w:rPr>
          <w:b/>
        </w:rPr>
      </w:pPr>
    </w:p>
    <w:p w14:paraId="4628A55B" w14:textId="44C0BB8C" w:rsidR="00FE31D4" w:rsidRDefault="00FE31D4" w:rsidP="00F86ABA">
      <w:pPr>
        <w:spacing w:after="0"/>
        <w:rPr>
          <w:b/>
        </w:rPr>
      </w:pPr>
    </w:p>
    <w:p w14:paraId="205C7C83" w14:textId="4EF88783" w:rsidR="00FE31D4" w:rsidRDefault="00660F82" w:rsidP="00F86ABA">
      <w:pPr>
        <w:spacing w:after="0"/>
        <w:rPr>
          <w:b/>
        </w:rPr>
      </w:pPr>
      <w:r>
        <w:rPr>
          <w:noProof/>
        </w:rPr>
        <w:lastRenderedPageBreak/>
        <w:drawing>
          <wp:anchor distT="0" distB="0" distL="114300" distR="114300" simplePos="0" relativeHeight="251755520" behindDoc="0" locked="0" layoutInCell="1" allowOverlap="1" wp14:anchorId="36B6DF03" wp14:editId="0810FE00">
            <wp:simplePos x="0" y="0"/>
            <wp:positionH relativeFrom="column">
              <wp:posOffset>2856230</wp:posOffset>
            </wp:positionH>
            <wp:positionV relativeFrom="paragraph">
              <wp:posOffset>4985302</wp:posOffset>
            </wp:positionV>
            <wp:extent cx="2047875" cy="1781810"/>
            <wp:effectExtent l="0" t="0" r="9525" b="0"/>
            <wp:wrapSquare wrapText="largest"/>
            <wp:docPr id="24" name="Picture 24" descr="Macintosh HD:Users:alyshagray:Documents:tutor-60609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yshagray:Documents:tutor-606091_19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7D9884F" wp14:editId="34BCE32E">
                <wp:simplePos x="0" y="0"/>
                <wp:positionH relativeFrom="margin">
                  <wp:posOffset>-1034415</wp:posOffset>
                </wp:positionH>
                <wp:positionV relativeFrom="paragraph">
                  <wp:posOffset>-83383</wp:posOffset>
                </wp:positionV>
                <wp:extent cx="6175375" cy="8276590"/>
                <wp:effectExtent l="0" t="0" r="22225" b="29210"/>
                <wp:wrapSquare wrapText="bothSides"/>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8276590"/>
                        </a:xfrm>
                        <a:prstGeom prst="rect">
                          <a:avLst/>
                        </a:prstGeom>
                        <a:solidFill>
                          <a:srgbClr val="FFFFFF"/>
                        </a:solidFill>
                        <a:ln w="6350">
                          <a:solidFill>
                            <a:srgbClr val="000000"/>
                          </a:solidFill>
                          <a:miter lim="800000"/>
                          <a:headEnd/>
                          <a:tailEnd/>
                        </a:ln>
                      </wps:spPr>
                      <wps:txbx>
                        <w:txbxContent>
                          <w:p w14:paraId="584C1290" w14:textId="7E851AFB" w:rsidR="00B45032" w:rsidRPr="00360FB2" w:rsidRDefault="00B45032" w:rsidP="00406137">
                            <w:pPr>
                              <w:pStyle w:val="MODH1"/>
                              <w:rPr>
                                <w:szCs w:val="28"/>
                              </w:rPr>
                            </w:pPr>
                            <w:r w:rsidRPr="006A720D">
                              <w:t>Tutoring</w:t>
                            </w:r>
                          </w:p>
                          <w:p w14:paraId="5561737A" w14:textId="11C3A3A3" w:rsidR="00B45032" w:rsidRPr="006A720D" w:rsidRDefault="00B45032" w:rsidP="00406137">
                            <w:pPr>
                              <w:pStyle w:val="MODNormal"/>
                            </w:pPr>
                            <w:r w:rsidRPr="006A720D">
                              <w:t>Many college students take advantage of tutoring, and each campus tutoring model is a little different. When the time comes, check into your campus tutoring resources.</w:t>
                            </w:r>
                            <w:r>
                              <w:t xml:space="preserve"> </w:t>
                            </w:r>
                            <w:r w:rsidRPr="006A720D">
                              <w:t>Here are some things to look for:</w:t>
                            </w:r>
                          </w:p>
                          <w:p w14:paraId="727A8C5C" w14:textId="77777777" w:rsidR="00B45032" w:rsidRPr="006A720D" w:rsidRDefault="00B45032" w:rsidP="00406137">
                            <w:pPr>
                              <w:pStyle w:val="MSMNormBullets"/>
                            </w:pPr>
                            <w:r w:rsidRPr="006A720D">
                              <w:t>Is there a range of undergraduate peer tutors, graduate student tutors, and maybe even staff tutors?</w:t>
                            </w:r>
                          </w:p>
                          <w:p w14:paraId="6D04BD86" w14:textId="77777777" w:rsidR="00B45032" w:rsidRPr="006A720D" w:rsidRDefault="00B45032" w:rsidP="00406137">
                            <w:pPr>
                              <w:pStyle w:val="MSMNormBullets"/>
                            </w:pPr>
                            <w:r w:rsidRPr="006A720D">
                              <w:t>When is tutoring available?</w:t>
                            </w:r>
                          </w:p>
                          <w:p w14:paraId="2D0CD801" w14:textId="19695359" w:rsidR="00B45032" w:rsidRPr="006A720D" w:rsidRDefault="00B45032" w:rsidP="00406137">
                            <w:pPr>
                              <w:pStyle w:val="MSMNormBullets"/>
                            </w:pPr>
                            <w:r w:rsidRPr="006A720D">
                              <w:t>Are the tutoring resources centralized in one place or is tutoring for specific classes offered in the respective departments and program areas?</w:t>
                            </w:r>
                          </w:p>
                          <w:p w14:paraId="447B4B28" w14:textId="78AF3A78" w:rsidR="00B45032" w:rsidRPr="006A720D" w:rsidRDefault="00B45032" w:rsidP="00406137">
                            <w:pPr>
                              <w:pStyle w:val="MSMNormBullets"/>
                            </w:pPr>
                            <w:r w:rsidRPr="006A720D">
                              <w:t>Is there an additional cost for certain tutoring?</w:t>
                            </w:r>
                            <w:r>
                              <w:t xml:space="preserve"> </w:t>
                            </w:r>
                            <w:r w:rsidRPr="006A720D">
                              <w:t>Which resources are free of charge?</w:t>
                            </w:r>
                          </w:p>
                          <w:p w14:paraId="4602FA79" w14:textId="04189CF3" w:rsidR="00B45032" w:rsidRPr="006A720D" w:rsidRDefault="00B45032" w:rsidP="00406137">
                            <w:pPr>
                              <w:pStyle w:val="MSMNormal"/>
                            </w:pPr>
                            <w:r w:rsidRPr="006A720D">
                              <w:t>Tutoring in college is different from what you may experience in middle school or high school.</w:t>
                            </w:r>
                            <w:r>
                              <w:t xml:space="preserve"> </w:t>
                            </w:r>
                            <w:r w:rsidRPr="006A720D">
                              <w:t>In K</w:t>
                            </w:r>
                            <w:r>
                              <w:t>-1</w:t>
                            </w:r>
                            <w:r w:rsidRPr="006A720D">
                              <w:t xml:space="preserve">2 settings, students often only work with tutors in classes </w:t>
                            </w:r>
                            <w:r>
                              <w:t>in</w:t>
                            </w:r>
                            <w:r w:rsidRPr="006A720D">
                              <w:t xml:space="preserve"> which they are struggling.</w:t>
                            </w:r>
                            <w:r>
                              <w:t xml:space="preserve"> </w:t>
                            </w:r>
                            <w:r w:rsidRPr="006A720D">
                              <w:t xml:space="preserve">In college, however, students use tutors </w:t>
                            </w:r>
                            <w:r>
                              <w:t xml:space="preserve">more </w:t>
                            </w:r>
                            <w:r w:rsidRPr="006A720D">
                              <w:t>proactive</w:t>
                            </w:r>
                            <w:r>
                              <w:t>ly:</w:t>
                            </w:r>
                            <w:r w:rsidRPr="006A720D">
                              <w:t xml:space="preserve"> they start visiting tutors at the beginning of the semester to practice with new content, review, rehearse, </w:t>
                            </w:r>
                            <w:r>
                              <w:t>and learn</w:t>
                            </w:r>
                            <w:r w:rsidRPr="006A720D">
                              <w:t>.</w:t>
                            </w:r>
                            <w:r>
                              <w:t xml:space="preserve"> </w:t>
                            </w:r>
                            <w:r w:rsidRPr="006A720D">
                              <w:t>This helps in several ways:</w:t>
                            </w:r>
                          </w:p>
                          <w:p w14:paraId="386020AE" w14:textId="0C15CB11" w:rsidR="00B45032" w:rsidRPr="006A720D" w:rsidRDefault="00B45032" w:rsidP="00406137">
                            <w:pPr>
                              <w:pStyle w:val="MSMNormBullets"/>
                            </w:pPr>
                            <w:r>
                              <w:t>It h</w:t>
                            </w:r>
                            <w:r w:rsidRPr="006A720D">
                              <w:t>elps ensure that you are developing the fullest understanding of class material</w:t>
                            </w:r>
                            <w:r>
                              <w:t>.</w:t>
                            </w:r>
                          </w:p>
                          <w:p w14:paraId="580FF933" w14:textId="3B1BF968" w:rsidR="00B45032" w:rsidRPr="006A720D" w:rsidRDefault="00B45032" w:rsidP="00406137">
                            <w:pPr>
                              <w:pStyle w:val="MSMNormBullets"/>
                            </w:pPr>
                            <w:r>
                              <w:t>It h</w:t>
                            </w:r>
                            <w:r w:rsidRPr="006A720D">
                              <w:t>elps you get the most out of the money that you are spending on classes</w:t>
                            </w:r>
                            <w:r>
                              <w:t>.</w:t>
                            </w:r>
                          </w:p>
                          <w:p w14:paraId="18E2A3D6" w14:textId="3B3BE765" w:rsidR="00B45032" w:rsidRPr="006A720D" w:rsidRDefault="00B45032" w:rsidP="00406137">
                            <w:pPr>
                              <w:pStyle w:val="MSMNormBullets"/>
                            </w:pPr>
                            <w:r>
                              <w:t>It a</w:t>
                            </w:r>
                            <w:r w:rsidRPr="006A720D">
                              <w:t xml:space="preserve">llows you to </w:t>
                            </w:r>
                            <w:r w:rsidRPr="006A720D">
                              <w:rPr>
                                <w:i/>
                              </w:rPr>
                              <w:t xml:space="preserve">keep </w:t>
                            </w:r>
                            <w:r w:rsidRPr="006A720D">
                              <w:t xml:space="preserve">your grades up from the beginning so you will be less likely to need to </w:t>
                            </w:r>
                            <w:r w:rsidRPr="006A720D">
                              <w:rPr>
                                <w:i/>
                              </w:rPr>
                              <w:t>bring</w:t>
                            </w:r>
                            <w:r w:rsidRPr="006A720D">
                              <w:t xml:space="preserve"> them up</w:t>
                            </w:r>
                            <w:r>
                              <w:t xml:space="preserve"> later.</w:t>
                            </w:r>
                          </w:p>
                          <w:p w14:paraId="11956A4A" w14:textId="6308517C" w:rsidR="00B45032" w:rsidRPr="006A720D" w:rsidRDefault="00B45032" w:rsidP="00406137">
                            <w:pPr>
                              <w:pStyle w:val="MSMNormBullets"/>
                            </w:pPr>
                            <w:r>
                              <w:t xml:space="preserve">It helps you to monitor </w:t>
                            </w:r>
                            <w:r w:rsidRPr="006A720D">
                              <w:t>how you are doing in the class</w:t>
                            </w:r>
                            <w:r>
                              <w:t>,</w:t>
                            </w:r>
                            <w:r w:rsidRPr="006A720D">
                              <w:t xml:space="preserve"> since </w:t>
                            </w:r>
                            <w:r>
                              <w:t xml:space="preserve">some college courses have very few </w:t>
                            </w:r>
                            <w:r w:rsidRPr="006A720D">
                              <w:t>assessments</w:t>
                            </w:r>
                            <w:r>
                              <w:t xml:space="preserve"> until the final exam.</w:t>
                            </w:r>
                          </w:p>
                          <w:p w14:paraId="147CEEA5" w14:textId="512AFD9A" w:rsidR="00B45032" w:rsidRPr="006A720D" w:rsidRDefault="00B45032" w:rsidP="00406137">
                            <w:pPr>
                              <w:pStyle w:val="MSMNormal"/>
                            </w:pPr>
                            <w:r>
                              <w:t>I</w:t>
                            </w:r>
                            <w:r w:rsidRPr="006A720D">
                              <w:t>f you wait until you are doing poorly (grade-wise) in class to seek tutoring, it may be too late in the semester to recover.</w:t>
                            </w:r>
                          </w:p>
                          <w:p w14:paraId="6B63A4F6" w14:textId="12079B52" w:rsidR="00B45032" w:rsidRPr="006A720D" w:rsidRDefault="00B45032" w:rsidP="00406137">
                            <w:pPr>
                              <w:pStyle w:val="MSMNormal"/>
                              <w:ind w:right="3652"/>
                            </w:pPr>
                            <w:r w:rsidRPr="006A720D">
                              <w:t>Some tutoring sessions can be tailored for individual student needs.</w:t>
                            </w:r>
                            <w:r>
                              <w:t xml:space="preserve"> </w:t>
                            </w:r>
                            <w:r w:rsidRPr="006A720D">
                              <w:t>Many colleges offer free tutoring in a wide variety of subjects and courses. They also may maintain lists of resources for students who need support beyond what they offer, such as online academic support or other tutors.</w:t>
                            </w:r>
                            <w:r>
                              <w:t xml:space="preserve"> </w:t>
                            </w:r>
                            <w:r w:rsidRPr="006A720D">
                              <w:t>Other tutoring resources include:</w:t>
                            </w:r>
                          </w:p>
                          <w:p w14:paraId="16E3C1C4" w14:textId="77777777" w:rsidR="00B45032" w:rsidRPr="006A720D" w:rsidRDefault="00B45032" w:rsidP="00406137">
                            <w:pPr>
                              <w:pStyle w:val="MSMNormBullets"/>
                              <w:ind w:right="3742"/>
                            </w:pPr>
                            <w:r w:rsidRPr="006A720D">
                              <w:t>One-on-one tutoring</w:t>
                            </w:r>
                          </w:p>
                          <w:p w14:paraId="578FFF2E" w14:textId="77777777" w:rsidR="00B45032" w:rsidRPr="006A720D" w:rsidRDefault="00B45032" w:rsidP="00406137">
                            <w:pPr>
                              <w:pStyle w:val="MSMNormBullets"/>
                              <w:ind w:right="3742"/>
                            </w:pPr>
                            <w:r w:rsidRPr="006A720D">
                              <w:t>Peer tutoring or professional tutoring</w:t>
                            </w:r>
                          </w:p>
                          <w:p w14:paraId="3288F0BA" w14:textId="77777777" w:rsidR="00B45032" w:rsidRPr="006A720D" w:rsidRDefault="00B45032" w:rsidP="00406137">
                            <w:pPr>
                              <w:pStyle w:val="MSMNormBullets"/>
                              <w:ind w:right="3742"/>
                            </w:pPr>
                            <w:r w:rsidRPr="006A720D">
                              <w:t>Group sessions</w:t>
                            </w:r>
                          </w:p>
                          <w:p w14:paraId="75F0E4A6" w14:textId="2FFA1046" w:rsidR="00B45032" w:rsidRPr="006A720D" w:rsidRDefault="00B45032" w:rsidP="00406137">
                            <w:pPr>
                              <w:pStyle w:val="MSMNormBullets"/>
                              <w:ind w:right="3742"/>
                            </w:pPr>
                            <w:r w:rsidRPr="006A720D">
                              <w:t>Academic workshops in a variety of study skills and test-taking skills</w:t>
                            </w:r>
                          </w:p>
                          <w:p w14:paraId="4FC8C949" w14:textId="09F4EBE8" w:rsidR="00B45032" w:rsidRPr="006A720D" w:rsidRDefault="00B45032" w:rsidP="00406137">
                            <w:pPr>
                              <w:pStyle w:val="MSMNormBullets"/>
                              <w:ind w:right="3742"/>
                            </w:pPr>
                            <w:r w:rsidRPr="006A720D">
                              <w:t>Referrals to additional tutoring</w:t>
                            </w:r>
                            <w:r>
                              <w:t xml:space="preserve"> or </w:t>
                            </w:r>
                            <w:r w:rsidRPr="006A720D">
                              <w:t>academic resources</w:t>
                            </w:r>
                            <w:r>
                              <w:t>.</w:t>
                            </w:r>
                          </w:p>
                          <w:p w14:paraId="25D34551" w14:textId="1C6A3402" w:rsidR="00B45032" w:rsidRPr="006A720D" w:rsidRDefault="00B45032" w:rsidP="00406137">
                            <w:pPr>
                              <w:pStyle w:val="MSMNormal"/>
                            </w:pPr>
                            <w:r w:rsidRPr="006A720D">
                              <w:t>In middle and high school, you can start viewing tutoring in a way that is more similar to how college students use tutoring.</w:t>
                            </w:r>
                            <w:r>
                              <w:t xml:space="preserve"> </w:t>
                            </w:r>
                            <w:r w:rsidRPr="006A720D">
                              <w:t>If you have access to tutoring resources (or after-school support), or if your parents</w:t>
                            </w:r>
                            <w:r>
                              <w:t xml:space="preserve"> or </w:t>
                            </w:r>
                            <w:r w:rsidRPr="006A720D">
                              <w:t>school would like to set them up for you, be</w:t>
                            </w:r>
                            <w:r>
                              <w:t xml:space="preserve"> </w:t>
                            </w:r>
                            <w:r w:rsidRPr="006A720D">
                              <w:t>proactive</w:t>
                            </w:r>
                            <w:r>
                              <w:t xml:space="preserve"> in using these opportunities</w:t>
                            </w:r>
                            <w:r w:rsidRPr="006A720D">
                              <w:t>.</w:t>
                            </w:r>
                            <w:r>
                              <w:t xml:space="preserve"> </w:t>
                            </w:r>
                            <w:r w:rsidRPr="006A720D">
                              <w:t xml:space="preserve">Visit with tutors and ask </w:t>
                            </w:r>
                            <w:r>
                              <w:t xml:space="preserve">for the change </w:t>
                            </w:r>
                            <w:r w:rsidRPr="006A720D">
                              <w:t>to practice materials, take sample tests,</w:t>
                            </w:r>
                            <w:r>
                              <w:t xml:space="preserve"> and</w:t>
                            </w:r>
                            <w:r w:rsidRPr="006A720D">
                              <w:t xml:space="preserve"> review class content even if you are not having difficulty.</w:t>
                            </w:r>
                            <w:r>
                              <w:t xml:space="preserve"> </w:t>
                            </w:r>
                            <w:r w:rsidRPr="006A720D">
                              <w:t>You may be surprised with the results.</w:t>
                            </w:r>
                          </w:p>
                          <w:p w14:paraId="3516FF0E" w14:textId="77777777" w:rsidR="00B45032" w:rsidRDefault="00B45032" w:rsidP="00827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9884F" id="_x0000_s1034" type="#_x0000_t202" style="position:absolute;margin-left:-81.45pt;margin-top:-6.55pt;width:486.25pt;height:651.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" strokeweight=".5pt">
                <v:textbox>
                  <w:txbxContent>
                    <w:p w14:paraId="584C1290" w14:textId="7E851AFB" w:rsidR="00B45032" w:rsidRPr="00360FB2" w:rsidRDefault="00B45032" w:rsidP="00406137">
                      <w:pPr>
                        <w:pStyle w:val="MODH1"/>
                        <w:rPr>
                          <w:szCs w:val="28"/>
                        </w:rPr>
                      </w:pPr>
                      <w:r w:rsidRPr="006A720D">
                        <w:t>Tutoring</w:t>
                      </w:r>
                    </w:p>
                    <w:p w14:paraId="5561737A" w14:textId="11C3A3A3" w:rsidR="00B45032" w:rsidRPr="006A720D" w:rsidRDefault="00B45032" w:rsidP="00406137">
                      <w:pPr>
                        <w:pStyle w:val="MODNormal"/>
                      </w:pPr>
                      <w:r w:rsidRPr="006A720D">
                        <w:t>Many college students take advantage of tutoring, and each campus tutoring model is a little different. When the time comes, check into your campus tutoring resources.</w:t>
                      </w:r>
                      <w:r>
                        <w:t xml:space="preserve"> </w:t>
                      </w:r>
                      <w:r w:rsidRPr="006A720D">
                        <w:t>Here are some things to look for:</w:t>
                      </w:r>
                    </w:p>
                    <w:p w14:paraId="727A8C5C" w14:textId="77777777" w:rsidR="00B45032" w:rsidRPr="006A720D" w:rsidRDefault="00B45032" w:rsidP="00406137">
                      <w:pPr>
                        <w:pStyle w:val="MSMNormBullets"/>
                      </w:pPr>
                      <w:r w:rsidRPr="006A720D">
                        <w:t>Is there a range of undergraduate peer tutors, graduate student tutors, and maybe even staff tutors?</w:t>
                      </w:r>
                    </w:p>
                    <w:p w14:paraId="6D04BD86" w14:textId="77777777" w:rsidR="00B45032" w:rsidRPr="006A720D" w:rsidRDefault="00B45032" w:rsidP="00406137">
                      <w:pPr>
                        <w:pStyle w:val="MSMNormBullets"/>
                      </w:pPr>
                      <w:r w:rsidRPr="006A720D">
                        <w:t>When is tutoring available?</w:t>
                      </w:r>
                    </w:p>
                    <w:p w14:paraId="2D0CD801" w14:textId="19695359" w:rsidR="00B45032" w:rsidRPr="006A720D" w:rsidRDefault="00B45032" w:rsidP="00406137">
                      <w:pPr>
                        <w:pStyle w:val="MSMNormBullets"/>
                      </w:pPr>
                      <w:r w:rsidRPr="006A720D">
                        <w:t>Are the tutoring resources centralized in one place or is tutoring for specific classes offered in the respective departments and program areas?</w:t>
                      </w:r>
                    </w:p>
                    <w:p w14:paraId="447B4B28" w14:textId="78AF3A78" w:rsidR="00B45032" w:rsidRPr="006A720D" w:rsidRDefault="00B45032" w:rsidP="00406137">
                      <w:pPr>
                        <w:pStyle w:val="MSMNormBullets"/>
                      </w:pPr>
                      <w:r w:rsidRPr="006A720D">
                        <w:t>Is there an additional cost for certain tutoring?</w:t>
                      </w:r>
                      <w:r>
                        <w:t xml:space="preserve"> </w:t>
                      </w:r>
                      <w:r w:rsidRPr="006A720D">
                        <w:t>Which resources are free of charge?</w:t>
                      </w:r>
                    </w:p>
                    <w:p w14:paraId="4602FA79" w14:textId="04189CF3" w:rsidR="00B45032" w:rsidRPr="006A720D" w:rsidRDefault="00B45032" w:rsidP="00406137">
                      <w:pPr>
                        <w:pStyle w:val="MSMNormal"/>
                      </w:pPr>
                      <w:r w:rsidRPr="006A720D">
                        <w:t>Tutoring in college is different from what you may experience in middle school or high school.</w:t>
                      </w:r>
                      <w:r>
                        <w:t xml:space="preserve"> </w:t>
                      </w:r>
                      <w:r w:rsidRPr="006A720D">
                        <w:t>In K</w:t>
                      </w:r>
                      <w:r>
                        <w:t>-1</w:t>
                      </w:r>
                      <w:r w:rsidRPr="006A720D">
                        <w:t xml:space="preserve">2 settings, students often only work with tutors in classes </w:t>
                      </w:r>
                      <w:r>
                        <w:t>in</w:t>
                      </w:r>
                      <w:r w:rsidRPr="006A720D">
                        <w:t xml:space="preserve"> which they are struggling.</w:t>
                      </w:r>
                      <w:r>
                        <w:t xml:space="preserve"> </w:t>
                      </w:r>
                      <w:r w:rsidRPr="006A720D">
                        <w:t xml:space="preserve">In college, however, students use tutors </w:t>
                      </w:r>
                      <w:r>
                        <w:t xml:space="preserve">more </w:t>
                      </w:r>
                      <w:r w:rsidRPr="006A720D">
                        <w:t>proactive</w:t>
                      </w:r>
                      <w:r>
                        <w:t>ly:</w:t>
                      </w:r>
                      <w:r w:rsidRPr="006A720D">
                        <w:t xml:space="preserve"> they start visiting tutors at the beginning of the semester to practice with new content, review, rehearse, </w:t>
                      </w:r>
                      <w:r>
                        <w:t>and learn</w:t>
                      </w:r>
                      <w:r w:rsidRPr="006A720D">
                        <w:t>.</w:t>
                      </w:r>
                      <w:r>
                        <w:t xml:space="preserve"> </w:t>
                      </w:r>
                      <w:r w:rsidRPr="006A720D">
                        <w:t>This helps in several ways:</w:t>
                      </w:r>
                    </w:p>
                    <w:p w14:paraId="386020AE" w14:textId="0C15CB11" w:rsidR="00B45032" w:rsidRPr="006A720D" w:rsidRDefault="00B45032" w:rsidP="00406137">
                      <w:pPr>
                        <w:pStyle w:val="MSMNormBullets"/>
                      </w:pPr>
                      <w:r>
                        <w:t>It h</w:t>
                      </w:r>
                      <w:r w:rsidRPr="006A720D">
                        <w:t>elps ensure that you are developing the fullest understanding of class material</w:t>
                      </w:r>
                      <w:r>
                        <w:t>.</w:t>
                      </w:r>
                    </w:p>
                    <w:p w14:paraId="580FF933" w14:textId="3B1BF968" w:rsidR="00B45032" w:rsidRPr="006A720D" w:rsidRDefault="00B45032" w:rsidP="00406137">
                      <w:pPr>
                        <w:pStyle w:val="MSMNormBullets"/>
                      </w:pPr>
                      <w:r>
                        <w:t>It h</w:t>
                      </w:r>
                      <w:r w:rsidRPr="006A720D">
                        <w:t>elps you get the most out of the money that you are spending on classes</w:t>
                      </w:r>
                      <w:r>
                        <w:t>.</w:t>
                      </w:r>
                    </w:p>
                    <w:p w14:paraId="18E2A3D6" w14:textId="3B3BE765" w:rsidR="00B45032" w:rsidRPr="006A720D" w:rsidRDefault="00B45032" w:rsidP="00406137">
                      <w:pPr>
                        <w:pStyle w:val="MSMNormBullets"/>
                      </w:pPr>
                      <w:r>
                        <w:t>It a</w:t>
                      </w:r>
                      <w:r w:rsidRPr="006A720D">
                        <w:t xml:space="preserve">llows you to </w:t>
                      </w:r>
                      <w:r w:rsidRPr="006A720D">
                        <w:rPr>
                          <w:i/>
                        </w:rPr>
                        <w:t xml:space="preserve">keep </w:t>
                      </w:r>
                      <w:r w:rsidRPr="006A720D">
                        <w:t xml:space="preserve">your grades up from the beginning so you will be less likely to need to </w:t>
                      </w:r>
                      <w:r w:rsidRPr="006A720D">
                        <w:rPr>
                          <w:i/>
                        </w:rPr>
                        <w:t>bring</w:t>
                      </w:r>
                      <w:r w:rsidRPr="006A720D">
                        <w:t xml:space="preserve"> them up</w:t>
                      </w:r>
                      <w:r>
                        <w:t xml:space="preserve"> later.</w:t>
                      </w:r>
                    </w:p>
                    <w:p w14:paraId="11956A4A" w14:textId="6308517C" w:rsidR="00B45032" w:rsidRPr="006A720D" w:rsidRDefault="00B45032" w:rsidP="00406137">
                      <w:pPr>
                        <w:pStyle w:val="MSMNormBullets"/>
                      </w:pPr>
                      <w:r>
                        <w:t xml:space="preserve">It helps you to monitor </w:t>
                      </w:r>
                      <w:r w:rsidRPr="006A720D">
                        <w:t>how you are doing in the class</w:t>
                      </w:r>
                      <w:r>
                        <w:t>,</w:t>
                      </w:r>
                      <w:r w:rsidRPr="006A720D">
                        <w:t xml:space="preserve"> since </w:t>
                      </w:r>
                      <w:r>
                        <w:t xml:space="preserve">some college courses have very few </w:t>
                      </w:r>
                      <w:r w:rsidRPr="006A720D">
                        <w:t>assessments</w:t>
                      </w:r>
                      <w:r>
                        <w:t xml:space="preserve"> until the final exam.</w:t>
                      </w:r>
                    </w:p>
                    <w:p w14:paraId="147CEEA5" w14:textId="512AFD9A" w:rsidR="00B45032" w:rsidRPr="006A720D" w:rsidRDefault="00B45032" w:rsidP="00406137">
                      <w:pPr>
                        <w:pStyle w:val="MSMNormal"/>
                      </w:pPr>
                      <w:r>
                        <w:t>I</w:t>
                      </w:r>
                      <w:r w:rsidRPr="006A720D">
                        <w:t>f you wait until you are doing poorly (grade-wise) in class to seek tutoring, it may be too late in the semester to recover.</w:t>
                      </w:r>
                    </w:p>
                    <w:p w14:paraId="6B63A4F6" w14:textId="12079B52" w:rsidR="00B45032" w:rsidRPr="006A720D" w:rsidRDefault="00B45032" w:rsidP="00406137">
                      <w:pPr>
                        <w:pStyle w:val="MSMNormal"/>
                        <w:ind w:right="3652"/>
                      </w:pPr>
                      <w:r w:rsidRPr="006A720D">
                        <w:t>Some tutoring sessions can be tailored for individual student needs.</w:t>
                      </w:r>
                      <w:r>
                        <w:t xml:space="preserve"> </w:t>
                      </w:r>
                      <w:r w:rsidRPr="006A720D">
                        <w:t>Many colleges offer free tutoring in a wide variety of subjects and courses. They also may maintain lists of resources for students who need support beyond what they offer, such as online academic support or other tutors.</w:t>
                      </w:r>
                      <w:r>
                        <w:t xml:space="preserve"> </w:t>
                      </w:r>
                      <w:r w:rsidRPr="006A720D">
                        <w:t>Other tutoring resources include:</w:t>
                      </w:r>
                    </w:p>
                    <w:p w14:paraId="16E3C1C4" w14:textId="77777777" w:rsidR="00B45032" w:rsidRPr="006A720D" w:rsidRDefault="00B45032" w:rsidP="00406137">
                      <w:pPr>
                        <w:pStyle w:val="MSMNormBullets"/>
                        <w:ind w:right="3742"/>
                      </w:pPr>
                      <w:r w:rsidRPr="006A720D">
                        <w:t>One-on-one tutoring</w:t>
                      </w:r>
                    </w:p>
                    <w:p w14:paraId="578FFF2E" w14:textId="77777777" w:rsidR="00B45032" w:rsidRPr="006A720D" w:rsidRDefault="00B45032" w:rsidP="00406137">
                      <w:pPr>
                        <w:pStyle w:val="MSMNormBullets"/>
                        <w:ind w:right="3742"/>
                      </w:pPr>
                      <w:r w:rsidRPr="006A720D">
                        <w:t>Peer tutoring or professional tutoring</w:t>
                      </w:r>
                    </w:p>
                    <w:p w14:paraId="3288F0BA" w14:textId="77777777" w:rsidR="00B45032" w:rsidRPr="006A720D" w:rsidRDefault="00B45032" w:rsidP="00406137">
                      <w:pPr>
                        <w:pStyle w:val="MSMNormBullets"/>
                        <w:ind w:right="3742"/>
                      </w:pPr>
                      <w:r w:rsidRPr="006A720D">
                        <w:t>Group sessions</w:t>
                      </w:r>
                    </w:p>
                    <w:p w14:paraId="75F0E4A6" w14:textId="2FFA1046" w:rsidR="00B45032" w:rsidRPr="006A720D" w:rsidRDefault="00B45032" w:rsidP="00406137">
                      <w:pPr>
                        <w:pStyle w:val="MSMNormBullets"/>
                        <w:ind w:right="3742"/>
                      </w:pPr>
                      <w:r w:rsidRPr="006A720D">
                        <w:t>Academic workshops in a variety of study skills and test-taking skills</w:t>
                      </w:r>
                    </w:p>
                    <w:p w14:paraId="4FC8C949" w14:textId="09F4EBE8" w:rsidR="00B45032" w:rsidRPr="006A720D" w:rsidRDefault="00B45032" w:rsidP="00406137">
                      <w:pPr>
                        <w:pStyle w:val="MSMNormBullets"/>
                        <w:ind w:right="3742"/>
                      </w:pPr>
                      <w:r w:rsidRPr="006A720D">
                        <w:t>Referrals to additional tutoring</w:t>
                      </w:r>
                      <w:r>
                        <w:t xml:space="preserve"> or </w:t>
                      </w:r>
                      <w:r w:rsidRPr="006A720D">
                        <w:t>academic resources</w:t>
                      </w:r>
                      <w:r>
                        <w:t>.</w:t>
                      </w:r>
                    </w:p>
                    <w:p w14:paraId="25D34551" w14:textId="1C6A3402" w:rsidR="00B45032" w:rsidRPr="006A720D" w:rsidRDefault="00B45032" w:rsidP="00406137">
                      <w:pPr>
                        <w:pStyle w:val="MSMNormal"/>
                      </w:pPr>
                      <w:r w:rsidRPr="006A720D">
                        <w:t>In middle and high school, you can start viewing tutoring in a way that is more similar to how college students use tutoring.</w:t>
                      </w:r>
                      <w:r>
                        <w:t xml:space="preserve"> </w:t>
                      </w:r>
                      <w:r w:rsidRPr="006A720D">
                        <w:t>If you have access to tutoring resources (or after-school support), or if your parents</w:t>
                      </w:r>
                      <w:r>
                        <w:t xml:space="preserve"> or </w:t>
                      </w:r>
                      <w:r w:rsidRPr="006A720D">
                        <w:t>school would like to set them up for you, be</w:t>
                      </w:r>
                      <w:r>
                        <w:t xml:space="preserve"> </w:t>
                      </w:r>
                      <w:r w:rsidRPr="006A720D">
                        <w:t>proactive</w:t>
                      </w:r>
                      <w:r>
                        <w:t xml:space="preserve"> in using these opportunities</w:t>
                      </w:r>
                      <w:r w:rsidRPr="006A720D">
                        <w:t>.</w:t>
                      </w:r>
                      <w:r>
                        <w:t xml:space="preserve"> </w:t>
                      </w:r>
                      <w:r w:rsidRPr="006A720D">
                        <w:t xml:space="preserve">Visit with tutors and ask </w:t>
                      </w:r>
                      <w:r>
                        <w:t xml:space="preserve">for the change </w:t>
                      </w:r>
                      <w:r w:rsidRPr="006A720D">
                        <w:t>to practice materials, take sample tests,</w:t>
                      </w:r>
                      <w:r>
                        <w:t xml:space="preserve"> and</w:t>
                      </w:r>
                      <w:r w:rsidRPr="006A720D">
                        <w:t xml:space="preserve"> review class content even if you are not having difficulty.</w:t>
                      </w:r>
                      <w:r>
                        <w:t xml:space="preserve"> </w:t>
                      </w:r>
                      <w:r w:rsidRPr="006A720D">
                        <w:t>You may be surprised with the results.</w:t>
                      </w:r>
                    </w:p>
                    <w:p w14:paraId="3516FF0E" w14:textId="77777777" w:rsidR="00B45032" w:rsidRDefault="00B45032" w:rsidP="00827498"/>
                  </w:txbxContent>
                </v:textbox>
                <w10:wrap type="square" anchorx="margin"/>
              </v:shape>
            </w:pict>
          </mc:Fallback>
        </mc:AlternateContent>
      </w:r>
    </w:p>
    <w:p w14:paraId="17216903" w14:textId="2293097D" w:rsidR="00FE31D4" w:rsidRDefault="0005251A" w:rsidP="00F86ABA">
      <w:pPr>
        <w:spacing w:after="0"/>
        <w:rPr>
          <w:b/>
        </w:rPr>
      </w:pPr>
      <w:r>
        <w:rPr>
          <w:noProof/>
        </w:rPr>
        <w:lastRenderedPageBreak/>
        <w:drawing>
          <wp:anchor distT="0" distB="0" distL="114300" distR="114300" simplePos="0" relativeHeight="251756544" behindDoc="0" locked="0" layoutInCell="1" allowOverlap="1" wp14:anchorId="4B2174F7" wp14:editId="1D486A36">
            <wp:simplePos x="0" y="0"/>
            <wp:positionH relativeFrom="column">
              <wp:posOffset>-442595</wp:posOffset>
            </wp:positionH>
            <wp:positionV relativeFrom="paragraph">
              <wp:posOffset>2583180</wp:posOffset>
            </wp:positionV>
            <wp:extent cx="5046980" cy="977900"/>
            <wp:effectExtent l="0" t="0" r="7620" b="12700"/>
            <wp:wrapTopAndBottom/>
            <wp:docPr id="36" name="Picture 36" descr="Macintosh HD:Users:alyshagray:Documents:business-idea-124083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yshagray:Documents:business-idea-1240834_19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6980" cy="977900"/>
                    </a:xfrm>
                    <a:prstGeom prst="rect">
                      <a:avLst/>
                    </a:prstGeom>
                    <a:noFill/>
                    <a:ln>
                      <a:noFill/>
                    </a:ln>
                  </pic:spPr>
                </pic:pic>
              </a:graphicData>
            </a:graphic>
            <wp14:sizeRelV relativeFrom="margin">
              <wp14:pctHeight>0</wp14:pctHeight>
            </wp14:sizeRelV>
          </wp:anchor>
        </w:drawing>
      </w:r>
      <w:r>
        <w:rPr>
          <w:b/>
          <w:noProof/>
        </w:rPr>
        <mc:AlternateContent>
          <mc:Choice Requires="wps">
            <w:drawing>
              <wp:anchor distT="0" distB="0" distL="114300" distR="114300" simplePos="0" relativeHeight="251706368" behindDoc="0" locked="0" layoutInCell="1" allowOverlap="1" wp14:anchorId="7418DBD0" wp14:editId="5E17F67A">
                <wp:simplePos x="0" y="0"/>
                <wp:positionH relativeFrom="column">
                  <wp:posOffset>-914400</wp:posOffset>
                </wp:positionH>
                <wp:positionV relativeFrom="paragraph">
                  <wp:posOffset>113665</wp:posOffset>
                </wp:positionV>
                <wp:extent cx="6055995" cy="7482840"/>
                <wp:effectExtent l="0" t="0" r="14605" b="35560"/>
                <wp:wrapSquare wrapText="bothSides"/>
                <wp:docPr id="11" name="Text Box 11"/>
                <wp:cNvGraphicFramePr/>
                <a:graphic xmlns:a="http://schemas.openxmlformats.org/drawingml/2006/main">
                  <a:graphicData uri="http://schemas.microsoft.com/office/word/2010/wordprocessingShape">
                    <wps:wsp>
                      <wps:cNvSpPr txBox="1"/>
                      <wps:spPr>
                        <a:xfrm>
                          <a:off x="0" y="0"/>
                          <a:ext cx="6055995" cy="74828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47E532A" w14:textId="77777777" w:rsidR="00B45032" w:rsidRPr="006A720D" w:rsidRDefault="00B45032" w:rsidP="00360FB2">
                            <w:pPr>
                              <w:rPr>
                                <w:b/>
                                <w:sz w:val="24"/>
                                <w:szCs w:val="24"/>
                              </w:rPr>
                            </w:pPr>
                            <w:r w:rsidRPr="006A720D">
                              <w:rPr>
                                <w:b/>
                                <w:sz w:val="24"/>
                                <w:szCs w:val="24"/>
                              </w:rPr>
                              <w:t>Academic Advising Support</w:t>
                            </w:r>
                          </w:p>
                          <w:p w14:paraId="66EC60E4" w14:textId="3159F8CF" w:rsidR="00B45032" w:rsidRDefault="00B45032" w:rsidP="00406137">
                            <w:pPr>
                              <w:pStyle w:val="MSMNormal"/>
                            </w:pPr>
                            <w:r>
                              <w:t>One of the great things about college is the freedom and flexibility students have to select the courses they will take each semester. Students do not, however, have to make these decisions alone. Colleges provide “advisors” to help students navigate their programs of study and make good choices for what classes to build into their schedule each semester. A</w:t>
                            </w:r>
                            <w:r w:rsidRPr="00FC1C9A">
                              <w:t>dvisors are a great resource</w:t>
                            </w:r>
                            <w:r>
                              <w:t xml:space="preserve"> when deciding which courses to put in your schedule, and much more. They can also help you:</w:t>
                            </w:r>
                          </w:p>
                          <w:p w14:paraId="79441450" w14:textId="77777777" w:rsidR="00B45032" w:rsidRDefault="00B45032" w:rsidP="00406137">
                            <w:pPr>
                              <w:pStyle w:val="MSMNormBullets"/>
                            </w:pPr>
                            <w:r>
                              <w:t>Understand academic requirements and plan a course of study</w:t>
                            </w:r>
                          </w:p>
                          <w:p w14:paraId="602780FA" w14:textId="77777777" w:rsidR="00B45032" w:rsidRDefault="00B45032" w:rsidP="00406137">
                            <w:pPr>
                              <w:pStyle w:val="MSMNormBullets"/>
                            </w:pPr>
                            <w:r>
                              <w:t>Select, schedule, and register for classes</w:t>
                            </w:r>
                          </w:p>
                          <w:p w14:paraId="66D412D7" w14:textId="63AAF87F" w:rsidR="00B45032" w:rsidRDefault="00B45032" w:rsidP="00406137">
                            <w:pPr>
                              <w:pStyle w:val="MSMNormBullets"/>
                            </w:pPr>
                            <w:r>
                              <w:t>Monitor your academic progress</w:t>
                            </w:r>
                          </w:p>
                          <w:p w14:paraId="6846D48C" w14:textId="77777777" w:rsidR="00B45032" w:rsidRDefault="00B45032" w:rsidP="00406137">
                            <w:pPr>
                              <w:pStyle w:val="MSMNormBullets"/>
                            </w:pPr>
                            <w:r>
                              <w:t>Interpret and follow academic guidelines</w:t>
                            </w:r>
                          </w:p>
                          <w:p w14:paraId="5DF5D105" w14:textId="54947C36" w:rsidR="00B45032" w:rsidRDefault="00B45032" w:rsidP="00406137">
                            <w:pPr>
                              <w:pStyle w:val="MSMNormBullets"/>
                            </w:pPr>
                            <w:r>
                              <w:t>Locate other resources needed to meet your goals.</w:t>
                            </w:r>
                          </w:p>
                          <w:p w14:paraId="46052122" w14:textId="77777777" w:rsidR="00B45032" w:rsidRDefault="00B45032" w:rsidP="0089259D"/>
                          <w:p w14:paraId="46F6EF7E" w14:textId="77777777" w:rsidR="00B45032" w:rsidRDefault="00B45032" w:rsidP="0089259D"/>
                          <w:p w14:paraId="0A4E8C98" w14:textId="77777777" w:rsidR="00B45032" w:rsidRDefault="00B45032" w:rsidP="0089259D"/>
                          <w:p w14:paraId="02745234" w14:textId="77777777" w:rsidR="00B45032" w:rsidRDefault="00B45032" w:rsidP="0089259D"/>
                          <w:p w14:paraId="397D38EF" w14:textId="64FDF1FC" w:rsidR="00B45032" w:rsidRDefault="00B45032" w:rsidP="00406137">
                            <w:pPr>
                              <w:pStyle w:val="MSMNormal"/>
                            </w:pPr>
                            <w:r>
                              <w:t>It’s important to get to know your academic advisors—and yes, you might have more than one. Some s</w:t>
                            </w:r>
                            <w:r w:rsidRPr="00FC1C9A">
                              <w:t xml:space="preserve">tudents </w:t>
                            </w:r>
                            <w:r>
                              <w:t>might work with two or more</w:t>
                            </w:r>
                            <w:r w:rsidRPr="00FC1C9A">
                              <w:t xml:space="preserve"> different types of advisors during their college experience</w:t>
                            </w:r>
                            <w:r>
                              <w:t xml:space="preserve"> (see below). Others may have one advisor the entire time</w:t>
                            </w:r>
                            <w:r w:rsidRPr="00FC1C9A">
                              <w:t>.</w:t>
                            </w:r>
                          </w:p>
                          <w:p w14:paraId="67CA532B" w14:textId="7D393F4A" w:rsidR="00B45032" w:rsidRDefault="00B45032" w:rsidP="00406137">
                            <w:pPr>
                              <w:pStyle w:val="MSMNormal"/>
                            </w:pPr>
                            <w:r w:rsidRPr="00FC1C9A">
                              <w:rPr>
                                <w:b/>
                              </w:rPr>
                              <w:t>General (or pre-major) advisors</w:t>
                            </w:r>
                            <w:r w:rsidRPr="00FC1C9A">
                              <w:t xml:space="preserve"> work with students before the</w:t>
                            </w:r>
                            <w:r>
                              <w:t>y enter a major or degree program:</w:t>
                            </w:r>
                          </w:p>
                          <w:p w14:paraId="7B31911C" w14:textId="199C532D" w:rsidR="00B45032" w:rsidRDefault="00B45032" w:rsidP="00406137">
                            <w:pPr>
                              <w:pStyle w:val="MSMNormBullets"/>
                            </w:pPr>
                            <w:r>
                              <w:t>They’re t</w:t>
                            </w:r>
                            <w:r w:rsidRPr="00FC1C9A">
                              <w:t>rained to help students mostly through the process of completing foundational</w:t>
                            </w:r>
                            <w:r>
                              <w:t xml:space="preserve"> or </w:t>
                            </w:r>
                            <w:r w:rsidRPr="00FC1C9A">
                              <w:t>core requirements</w:t>
                            </w:r>
                            <w:r>
                              <w:t>.</w:t>
                            </w:r>
                          </w:p>
                          <w:p w14:paraId="385C5833" w14:textId="6C85DE60" w:rsidR="00B45032" w:rsidRPr="00FC1C9A" w:rsidRDefault="00B45032" w:rsidP="00406137">
                            <w:pPr>
                              <w:pStyle w:val="MSMNormBullets"/>
                            </w:pPr>
                            <w:r>
                              <w:t>They h</w:t>
                            </w:r>
                            <w:r w:rsidRPr="00FC1C9A">
                              <w:t xml:space="preserve">ave a working knowledge of </w:t>
                            </w:r>
                            <w:r>
                              <w:t>the college’s various</w:t>
                            </w:r>
                            <w:r w:rsidRPr="00FC1C9A">
                              <w:t xml:space="preserve"> degree programs</w:t>
                            </w:r>
                            <w:r>
                              <w:t>,</w:t>
                            </w:r>
                            <w:r w:rsidRPr="00FC1C9A">
                              <w:t xml:space="preserve"> so they can guide stu</w:t>
                            </w:r>
                            <w:r>
                              <w:t>dents toward declaring a major.</w:t>
                            </w:r>
                          </w:p>
                          <w:p w14:paraId="0A7B0885" w14:textId="2C802670" w:rsidR="00B45032" w:rsidRDefault="00B45032" w:rsidP="00406137">
                            <w:pPr>
                              <w:pStyle w:val="MSMNormal"/>
                            </w:pPr>
                            <w:r>
                              <w:rPr>
                                <w:b/>
                              </w:rPr>
                              <w:t xml:space="preserve">Major advisors </w:t>
                            </w:r>
                            <w:r w:rsidRPr="00FC1C9A">
                              <w:t>are the ones with the specialized knowledge about a</w:t>
                            </w:r>
                            <w:r>
                              <w:t xml:space="preserve"> specific</w:t>
                            </w:r>
                            <w:r w:rsidRPr="00FC1C9A">
                              <w:t xml:space="preserve"> major</w:t>
                            </w:r>
                            <w:r>
                              <w:t xml:space="preserve"> or </w:t>
                            </w:r>
                            <w:r w:rsidRPr="00FC1C9A">
                              <w:t>degree program</w:t>
                            </w:r>
                            <w:r>
                              <w:t>:</w:t>
                            </w:r>
                          </w:p>
                          <w:p w14:paraId="54BBB279" w14:textId="46E9BBD1" w:rsidR="00B45032" w:rsidRDefault="00B45032" w:rsidP="00406137">
                            <w:pPr>
                              <w:pStyle w:val="MSMNormBullets"/>
                            </w:pPr>
                            <w:r>
                              <w:t>You’ll s</w:t>
                            </w:r>
                            <w:r w:rsidRPr="00FC1C9A">
                              <w:t xml:space="preserve">tart working with </w:t>
                            </w:r>
                            <w:r>
                              <w:t xml:space="preserve">a major </w:t>
                            </w:r>
                            <w:r w:rsidRPr="00FC1C9A">
                              <w:t>advisor</w:t>
                            </w:r>
                            <w:r>
                              <w:t xml:space="preserve"> once you declare </w:t>
                            </w:r>
                            <w:proofErr w:type="gramStart"/>
                            <w:r>
                              <w:t>your</w:t>
                            </w:r>
                            <w:proofErr w:type="gramEnd"/>
                            <w:r>
                              <w:t xml:space="preserve"> major.</w:t>
                            </w:r>
                          </w:p>
                          <w:p w14:paraId="2B1A8B21" w14:textId="0950F086" w:rsidR="00B45032" w:rsidRDefault="00B45032" w:rsidP="00406137">
                            <w:pPr>
                              <w:pStyle w:val="MSMNormBullets"/>
                            </w:pPr>
                            <w:r>
                              <w:t xml:space="preserve">Major advisors have roles similar to that of general advisors, </w:t>
                            </w:r>
                            <w:r w:rsidRPr="00FC1C9A">
                              <w:t xml:space="preserve">but </w:t>
                            </w:r>
                            <w:r>
                              <w:t xml:space="preserve">they </w:t>
                            </w:r>
                            <w:r w:rsidRPr="00FC1C9A">
                              <w:t>may be more focused on the issues that apply specifically to students in their own departme</w:t>
                            </w:r>
                            <w:r>
                              <w:t>nt.</w:t>
                            </w:r>
                          </w:p>
                          <w:p w14:paraId="33F3F0E3" w14:textId="476C2496" w:rsidR="00B45032" w:rsidRDefault="00B45032" w:rsidP="00406137">
                            <w:pPr>
                              <w:pStyle w:val="MSMNormal"/>
                            </w:pPr>
                            <w:r>
                              <w:t>Students</w:t>
                            </w:r>
                            <w:r w:rsidRPr="00FC1C9A">
                              <w:t xml:space="preserve"> who are majoring in </w:t>
                            </w:r>
                            <w:r>
                              <w:t>one subject</w:t>
                            </w:r>
                            <w:r w:rsidRPr="00FC1C9A">
                              <w:t xml:space="preserve"> but also working toward a “pre-professional” track in order to attend a specialized graduate school (e.g., pre-law</w:t>
                            </w:r>
                            <w:r>
                              <w:t xml:space="preserve"> or</w:t>
                            </w:r>
                            <w:r w:rsidRPr="00FC1C9A">
                              <w:t xml:space="preserve"> pre-med) may</w:t>
                            </w:r>
                            <w:r>
                              <w:t xml:space="preserve"> also</w:t>
                            </w:r>
                            <w:r w:rsidRPr="00FC1C9A">
                              <w:t xml:space="preserve"> have a pre-professional advisor who helps them meet the</w:t>
                            </w:r>
                            <w:r>
                              <w:t xml:space="preserve"> special requirements of that track.</w:t>
                            </w:r>
                          </w:p>
                          <w:p w14:paraId="40047F3F" w14:textId="12CFAA18" w:rsidR="00B45032" w:rsidRPr="00857D46" w:rsidRDefault="00B45032" w:rsidP="00406137">
                            <w:pPr>
                              <w:pStyle w:val="MSMNormal"/>
                            </w:pPr>
                            <w:r w:rsidRPr="00FC1C9A">
                              <w:t xml:space="preserve">Some students </w:t>
                            </w:r>
                            <w:r>
                              <w:t>may begin</w:t>
                            </w:r>
                            <w:r w:rsidRPr="00FC1C9A">
                              <w:t xml:space="preserve"> with a maj</w:t>
                            </w:r>
                            <w:r>
                              <w:t xml:space="preserve">or advisor in their first year </w:t>
                            </w:r>
                            <w:r w:rsidRPr="00FC1C9A">
                              <w:t xml:space="preserve">if they have a </w:t>
                            </w:r>
                            <w:r>
                              <w:t>firm</w:t>
                            </w:r>
                            <w:r w:rsidRPr="00FC1C9A">
                              <w:t xml:space="preserve"> idea about their int</w:t>
                            </w:r>
                            <w:r>
                              <w:t>ended major from the beginning.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8DBD0" id="Text Box 11" o:spid="_x0000_s1035" type="#_x0000_t202" style="position:absolute;margin-left:-1in;margin-top:8.95pt;width:476.85pt;height:58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" filled="f" strokecolor="black [3213]">
                <v:textbox>
                  <w:txbxContent>
                    <w:p w14:paraId="747E532A" w14:textId="77777777" w:rsidR="00B45032" w:rsidRPr="006A720D" w:rsidRDefault="00B45032" w:rsidP="00360FB2">
                      <w:pPr>
                        <w:rPr>
                          <w:b/>
                          <w:sz w:val="24"/>
                          <w:szCs w:val="24"/>
                        </w:rPr>
                      </w:pPr>
                      <w:r w:rsidRPr="006A720D">
                        <w:rPr>
                          <w:b/>
                          <w:sz w:val="24"/>
                          <w:szCs w:val="24"/>
                        </w:rPr>
                        <w:t>Academic Advising Support</w:t>
                      </w:r>
                    </w:p>
                    <w:p w14:paraId="66EC60E4" w14:textId="3159F8CF" w:rsidR="00B45032" w:rsidRDefault="00B45032" w:rsidP="00406137">
                      <w:pPr>
                        <w:pStyle w:val="MSMNormal"/>
                      </w:pPr>
                      <w:r>
                        <w:t>One of the great things about college is the freedom and flexibility students have to select the courses they will take each semester. Students do not, however, have to make these decisions alone. Colleges provide “advisors” to help students navigate their programs of study and make good choices for what classes to build into their schedule each semester. A</w:t>
                      </w:r>
                      <w:r w:rsidRPr="00FC1C9A">
                        <w:t>dvisors are a great resource</w:t>
                      </w:r>
                      <w:r>
                        <w:t xml:space="preserve"> when deciding which courses to put in your schedule, and much more. They can also help you:</w:t>
                      </w:r>
                    </w:p>
                    <w:p w14:paraId="79441450" w14:textId="77777777" w:rsidR="00B45032" w:rsidRDefault="00B45032" w:rsidP="00406137">
                      <w:pPr>
                        <w:pStyle w:val="MSMNormBullets"/>
                      </w:pPr>
                      <w:r>
                        <w:t>Understand academic requirements and plan a course of study</w:t>
                      </w:r>
                    </w:p>
                    <w:p w14:paraId="602780FA" w14:textId="77777777" w:rsidR="00B45032" w:rsidRDefault="00B45032" w:rsidP="00406137">
                      <w:pPr>
                        <w:pStyle w:val="MSMNormBullets"/>
                      </w:pPr>
                      <w:r>
                        <w:t>Select, schedule, and register for classes</w:t>
                      </w:r>
                    </w:p>
                    <w:p w14:paraId="66D412D7" w14:textId="63AAF87F" w:rsidR="00B45032" w:rsidRDefault="00B45032" w:rsidP="00406137">
                      <w:pPr>
                        <w:pStyle w:val="MSMNormBullets"/>
                      </w:pPr>
                      <w:r>
                        <w:t>Monitor your academic progress</w:t>
                      </w:r>
                    </w:p>
                    <w:p w14:paraId="6846D48C" w14:textId="77777777" w:rsidR="00B45032" w:rsidRDefault="00B45032" w:rsidP="00406137">
                      <w:pPr>
                        <w:pStyle w:val="MSMNormBullets"/>
                      </w:pPr>
                      <w:r>
                        <w:t>Interpret and follow academic guidelines</w:t>
                      </w:r>
                    </w:p>
                    <w:p w14:paraId="5DF5D105" w14:textId="54947C36" w:rsidR="00B45032" w:rsidRDefault="00B45032" w:rsidP="00406137">
                      <w:pPr>
                        <w:pStyle w:val="MSMNormBullets"/>
                      </w:pPr>
                      <w:r>
                        <w:t>Locate other resources needed to meet your goals.</w:t>
                      </w:r>
                    </w:p>
                    <w:p w14:paraId="46052122" w14:textId="77777777" w:rsidR="00B45032" w:rsidRDefault="00B45032" w:rsidP="0089259D"/>
                    <w:p w14:paraId="46F6EF7E" w14:textId="77777777" w:rsidR="00B45032" w:rsidRDefault="00B45032" w:rsidP="0089259D"/>
                    <w:p w14:paraId="0A4E8C98" w14:textId="77777777" w:rsidR="00B45032" w:rsidRDefault="00B45032" w:rsidP="0089259D"/>
                    <w:p w14:paraId="02745234" w14:textId="77777777" w:rsidR="00B45032" w:rsidRDefault="00B45032" w:rsidP="0089259D"/>
                    <w:p w14:paraId="397D38EF" w14:textId="64FDF1FC" w:rsidR="00B45032" w:rsidRDefault="00B45032" w:rsidP="00406137">
                      <w:pPr>
                        <w:pStyle w:val="MSMNormal"/>
                      </w:pPr>
                      <w:r>
                        <w:t>It’s important to get to know your academic advisors—and yes, you might have more than one. Some s</w:t>
                      </w:r>
                      <w:r w:rsidRPr="00FC1C9A">
                        <w:t xml:space="preserve">tudents </w:t>
                      </w:r>
                      <w:r>
                        <w:t>might work with two or more</w:t>
                      </w:r>
                      <w:r w:rsidRPr="00FC1C9A">
                        <w:t xml:space="preserve"> different types of advisors during their college experience</w:t>
                      </w:r>
                      <w:r>
                        <w:t xml:space="preserve"> (see below). Others may have one advisor the entire time</w:t>
                      </w:r>
                      <w:r w:rsidRPr="00FC1C9A">
                        <w:t>.</w:t>
                      </w:r>
                    </w:p>
                    <w:p w14:paraId="67CA532B" w14:textId="7D393F4A" w:rsidR="00B45032" w:rsidRDefault="00B45032" w:rsidP="00406137">
                      <w:pPr>
                        <w:pStyle w:val="MSMNormal"/>
                      </w:pPr>
                      <w:r w:rsidRPr="00FC1C9A">
                        <w:rPr>
                          <w:b/>
                        </w:rPr>
                        <w:t>General (or pre-major) advisors</w:t>
                      </w:r>
                      <w:r w:rsidRPr="00FC1C9A">
                        <w:t xml:space="preserve"> work with students before the</w:t>
                      </w:r>
                      <w:r>
                        <w:t>y enter a major or degree program:</w:t>
                      </w:r>
                    </w:p>
                    <w:p w14:paraId="7B31911C" w14:textId="199C532D" w:rsidR="00B45032" w:rsidRDefault="00B45032" w:rsidP="00406137">
                      <w:pPr>
                        <w:pStyle w:val="MSMNormBullets"/>
                      </w:pPr>
                      <w:r>
                        <w:t>They’re t</w:t>
                      </w:r>
                      <w:r w:rsidRPr="00FC1C9A">
                        <w:t>rained to help students mostly through the process of completing foundational</w:t>
                      </w:r>
                      <w:r>
                        <w:t xml:space="preserve"> or </w:t>
                      </w:r>
                      <w:r w:rsidRPr="00FC1C9A">
                        <w:t>core requirements</w:t>
                      </w:r>
                      <w:r>
                        <w:t>.</w:t>
                      </w:r>
                    </w:p>
                    <w:p w14:paraId="385C5833" w14:textId="6C85DE60" w:rsidR="00B45032" w:rsidRPr="00FC1C9A" w:rsidRDefault="00B45032" w:rsidP="00406137">
                      <w:pPr>
                        <w:pStyle w:val="MSMNormBullets"/>
                      </w:pPr>
                      <w:r>
                        <w:t>They h</w:t>
                      </w:r>
                      <w:r w:rsidRPr="00FC1C9A">
                        <w:t xml:space="preserve">ave a working knowledge of </w:t>
                      </w:r>
                      <w:r>
                        <w:t>the college’s various</w:t>
                      </w:r>
                      <w:r w:rsidRPr="00FC1C9A">
                        <w:t xml:space="preserve"> degree programs</w:t>
                      </w:r>
                      <w:r>
                        <w:t>,</w:t>
                      </w:r>
                      <w:r w:rsidRPr="00FC1C9A">
                        <w:t xml:space="preserve"> so they can guide stu</w:t>
                      </w:r>
                      <w:r>
                        <w:t>dents toward declaring a major.</w:t>
                      </w:r>
                    </w:p>
                    <w:p w14:paraId="0A7B0885" w14:textId="2C802670" w:rsidR="00B45032" w:rsidRDefault="00B45032" w:rsidP="00406137">
                      <w:pPr>
                        <w:pStyle w:val="MSMNormal"/>
                      </w:pPr>
                      <w:r>
                        <w:rPr>
                          <w:b/>
                        </w:rPr>
                        <w:t xml:space="preserve">Major advisors </w:t>
                      </w:r>
                      <w:r w:rsidRPr="00FC1C9A">
                        <w:t>are the ones with the specialized knowledge about a</w:t>
                      </w:r>
                      <w:r>
                        <w:t xml:space="preserve"> specific</w:t>
                      </w:r>
                      <w:r w:rsidRPr="00FC1C9A">
                        <w:t xml:space="preserve"> major</w:t>
                      </w:r>
                      <w:r>
                        <w:t xml:space="preserve"> or </w:t>
                      </w:r>
                      <w:r w:rsidRPr="00FC1C9A">
                        <w:t>degree program</w:t>
                      </w:r>
                      <w:r>
                        <w:t>:</w:t>
                      </w:r>
                    </w:p>
                    <w:p w14:paraId="54BBB279" w14:textId="46E9BBD1" w:rsidR="00B45032" w:rsidRDefault="00B45032" w:rsidP="00406137">
                      <w:pPr>
                        <w:pStyle w:val="MSMNormBullets"/>
                      </w:pPr>
                      <w:r>
                        <w:t>You’ll s</w:t>
                      </w:r>
                      <w:r w:rsidRPr="00FC1C9A">
                        <w:t xml:space="preserve">tart working with </w:t>
                      </w:r>
                      <w:r>
                        <w:t xml:space="preserve">a major </w:t>
                      </w:r>
                      <w:r w:rsidRPr="00FC1C9A">
                        <w:t>advisor</w:t>
                      </w:r>
                      <w:r>
                        <w:t xml:space="preserve"> once you declare </w:t>
                      </w:r>
                      <w:proofErr w:type="gramStart"/>
                      <w:r>
                        <w:t>your</w:t>
                      </w:r>
                      <w:proofErr w:type="gramEnd"/>
                      <w:r>
                        <w:t xml:space="preserve"> major.</w:t>
                      </w:r>
                    </w:p>
                    <w:p w14:paraId="2B1A8B21" w14:textId="0950F086" w:rsidR="00B45032" w:rsidRDefault="00B45032" w:rsidP="00406137">
                      <w:pPr>
                        <w:pStyle w:val="MSMNormBullets"/>
                      </w:pPr>
                      <w:r>
                        <w:t xml:space="preserve">Major advisors have roles similar to that of general advisors, </w:t>
                      </w:r>
                      <w:r w:rsidRPr="00FC1C9A">
                        <w:t xml:space="preserve">but </w:t>
                      </w:r>
                      <w:r>
                        <w:t xml:space="preserve">they </w:t>
                      </w:r>
                      <w:r w:rsidRPr="00FC1C9A">
                        <w:t>may be more focused on the issues that apply specifically to students in their own departme</w:t>
                      </w:r>
                      <w:r>
                        <w:t>nt.</w:t>
                      </w:r>
                    </w:p>
                    <w:p w14:paraId="33F3F0E3" w14:textId="476C2496" w:rsidR="00B45032" w:rsidRDefault="00B45032" w:rsidP="00406137">
                      <w:pPr>
                        <w:pStyle w:val="MSMNormal"/>
                      </w:pPr>
                      <w:r>
                        <w:t>Students</w:t>
                      </w:r>
                      <w:r w:rsidRPr="00FC1C9A">
                        <w:t xml:space="preserve"> who are majoring in </w:t>
                      </w:r>
                      <w:r>
                        <w:t>one subject</w:t>
                      </w:r>
                      <w:r w:rsidRPr="00FC1C9A">
                        <w:t xml:space="preserve"> but also working toward a “pre-professional” track in order to attend a specialized graduate school (e.g., pre-law</w:t>
                      </w:r>
                      <w:r>
                        <w:t xml:space="preserve"> or</w:t>
                      </w:r>
                      <w:r w:rsidRPr="00FC1C9A">
                        <w:t xml:space="preserve"> pre-med) may</w:t>
                      </w:r>
                      <w:r>
                        <w:t xml:space="preserve"> also</w:t>
                      </w:r>
                      <w:r w:rsidRPr="00FC1C9A">
                        <w:t xml:space="preserve"> have a pre-professional advisor who helps them meet the</w:t>
                      </w:r>
                      <w:r>
                        <w:t xml:space="preserve"> special requirements of that track.</w:t>
                      </w:r>
                    </w:p>
                    <w:p w14:paraId="40047F3F" w14:textId="12CFAA18" w:rsidR="00B45032" w:rsidRPr="00857D46" w:rsidRDefault="00B45032" w:rsidP="00406137">
                      <w:pPr>
                        <w:pStyle w:val="MSMNormal"/>
                      </w:pPr>
                      <w:r w:rsidRPr="00FC1C9A">
                        <w:t xml:space="preserve">Some students </w:t>
                      </w:r>
                      <w:r>
                        <w:t>may begin</w:t>
                      </w:r>
                      <w:r w:rsidRPr="00FC1C9A">
                        <w:t xml:space="preserve"> with a maj</w:t>
                      </w:r>
                      <w:r>
                        <w:t xml:space="preserve">or advisor in their first year </w:t>
                      </w:r>
                      <w:r w:rsidRPr="00FC1C9A">
                        <w:t xml:space="preserve">if they have a </w:t>
                      </w:r>
                      <w:r>
                        <w:t>firm</w:t>
                      </w:r>
                      <w:r w:rsidRPr="00FC1C9A">
                        <w:t xml:space="preserve"> idea about their int</w:t>
                      </w:r>
                      <w:r>
                        <w:t>ended major from the beginning.</w:t>
                      </w:r>
                    </w:p>
                  </w:txbxContent>
                </v:textbox>
                <w10:wrap type="square"/>
              </v:shape>
            </w:pict>
          </mc:Fallback>
        </mc:AlternateContent>
      </w:r>
    </w:p>
    <w:p w14:paraId="111C428A" w14:textId="6C21E3F6" w:rsidR="005F0F97" w:rsidRDefault="005F0F97" w:rsidP="00F86ABA">
      <w:pPr>
        <w:spacing w:after="0"/>
        <w:rPr>
          <w:b/>
        </w:rPr>
      </w:pPr>
    </w:p>
    <w:p w14:paraId="043168A6" w14:textId="764AC761" w:rsidR="005F0F97" w:rsidRDefault="0089259D" w:rsidP="00F86ABA">
      <w:pPr>
        <w:spacing w:after="0"/>
        <w:rPr>
          <w:b/>
        </w:rPr>
      </w:pPr>
      <w:r>
        <w:rPr>
          <w:b/>
          <w:noProof/>
        </w:rPr>
        <mc:AlternateContent>
          <mc:Choice Requires="wps">
            <w:drawing>
              <wp:anchor distT="0" distB="0" distL="114300" distR="114300" simplePos="0" relativeHeight="251740160" behindDoc="0" locked="0" layoutInCell="1" allowOverlap="1" wp14:anchorId="1F2C41B8" wp14:editId="1A88940B">
                <wp:simplePos x="0" y="0"/>
                <wp:positionH relativeFrom="column">
                  <wp:posOffset>2766695</wp:posOffset>
                </wp:positionH>
                <wp:positionV relativeFrom="paragraph">
                  <wp:posOffset>1454785</wp:posOffset>
                </wp:positionV>
                <wp:extent cx="2137410" cy="166306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137410" cy="16630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EF8575" w14:textId="079A987D" w:rsidR="00B45032" w:rsidRDefault="00B45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C41B8" id="Text Box 37" o:spid="_x0000_s1036" type="#_x0000_t202" style="position:absolute;margin-left:217.85pt;margin-top:114.55pt;width:168.3pt;height:130.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" filled="f" stroked="f">
                <v:textbox>
                  <w:txbxContent>
                    <w:p w14:paraId="20EF8575" w14:textId="079A987D" w:rsidR="00B45032" w:rsidRDefault="00B45032"/>
                  </w:txbxContent>
                </v:textbox>
                <w10:wrap type="square"/>
              </v:shape>
            </w:pict>
          </mc:Fallback>
        </mc:AlternateContent>
      </w:r>
    </w:p>
    <w:p w14:paraId="76886AD7" w14:textId="1E832A7A" w:rsidR="005F0F97" w:rsidRDefault="001A47B6" w:rsidP="00F86ABA">
      <w:pPr>
        <w:spacing w:after="0"/>
        <w:rPr>
          <w:b/>
        </w:rPr>
      </w:pPr>
      <w:r>
        <w:rPr>
          <w:b/>
          <w:noProof/>
        </w:rPr>
        <w:lastRenderedPageBreak/>
        <mc:AlternateContent>
          <mc:Choice Requires="wps">
            <w:drawing>
              <wp:anchor distT="0" distB="0" distL="114300" distR="114300" simplePos="0" relativeHeight="251702272" behindDoc="0" locked="0" layoutInCell="1" allowOverlap="1" wp14:anchorId="2BABACC9" wp14:editId="7E52C35F">
                <wp:simplePos x="0" y="0"/>
                <wp:positionH relativeFrom="page">
                  <wp:posOffset>914400</wp:posOffset>
                </wp:positionH>
                <wp:positionV relativeFrom="paragraph">
                  <wp:posOffset>5126355</wp:posOffset>
                </wp:positionV>
                <wp:extent cx="6055995" cy="2947670"/>
                <wp:effectExtent l="0" t="0" r="14605" b="24130"/>
                <wp:wrapSquare wrapText="bothSides"/>
                <wp:docPr id="8" name="Text Box 8"/>
                <wp:cNvGraphicFramePr/>
                <a:graphic xmlns:a="http://schemas.openxmlformats.org/drawingml/2006/main">
                  <a:graphicData uri="http://schemas.microsoft.com/office/word/2010/wordprocessingShape">
                    <wps:wsp>
                      <wps:cNvSpPr txBox="1"/>
                      <wps:spPr>
                        <a:xfrm>
                          <a:off x="0" y="0"/>
                          <a:ext cx="6055995" cy="294767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70C8D0A" w14:textId="124D2BDC" w:rsidR="00B45032" w:rsidRPr="006A720D" w:rsidRDefault="00B45032" w:rsidP="00406137">
                            <w:pPr>
                              <w:pStyle w:val="MODH1"/>
                            </w:pPr>
                            <w:r w:rsidRPr="006A720D">
                              <w:t>Information Technology and Computing</w:t>
                            </w:r>
                            <w:r>
                              <w:t xml:space="preserve"> Services</w:t>
                            </w:r>
                          </w:p>
                          <w:p w14:paraId="64BB9F13" w14:textId="43BD1922" w:rsidR="00B45032" w:rsidRDefault="00B45032" w:rsidP="00406137">
                            <w:pPr>
                              <w:pStyle w:val="MSMNormal"/>
                            </w:pPr>
                            <w:r w:rsidRPr="00EB1210">
                              <w:t xml:space="preserve">The </w:t>
                            </w:r>
                            <w:r>
                              <w:t>Information Technology (</w:t>
                            </w:r>
                            <w:r w:rsidRPr="00EB1210">
                              <w:t>IT</w:t>
                            </w:r>
                            <w:r>
                              <w:t>)</w:t>
                            </w:r>
                            <w:r w:rsidRPr="00EB1210">
                              <w:t xml:space="preserve"> centers on campus can help students indirectly with academics. </w:t>
                            </w:r>
                            <w:r>
                              <w:t xml:space="preserve">Individuals </w:t>
                            </w:r>
                            <w:r w:rsidRPr="00EB1210">
                              <w:t>in these departments also work behind the scenes to select and support technologies that enhance teaching and learn</w:t>
                            </w:r>
                            <w:r>
                              <w:t>ing in a lot of different ways. Some services include:</w:t>
                            </w:r>
                          </w:p>
                          <w:p w14:paraId="5A5EEE2A" w14:textId="68E8E86B" w:rsidR="00B45032" w:rsidRDefault="00B45032" w:rsidP="00406137">
                            <w:pPr>
                              <w:pStyle w:val="MSMNormBullets"/>
                              <w:ind w:right="3398"/>
                            </w:pPr>
                            <w:r>
                              <w:t>Troubleshooting personal computers for hardware or software</w:t>
                            </w:r>
                            <w:r w:rsidRPr="00EB1210">
                              <w:t xml:space="preserve"> </w:t>
                            </w:r>
                            <w:r>
                              <w:t>issues</w:t>
                            </w:r>
                          </w:p>
                          <w:p w14:paraId="4A293BDE" w14:textId="487A12F4" w:rsidR="00B45032" w:rsidRDefault="00B45032" w:rsidP="00406137">
                            <w:pPr>
                              <w:pStyle w:val="MSMNormBullets"/>
                              <w:ind w:right="3398"/>
                            </w:pPr>
                            <w:r>
                              <w:t>Supporting student email</w:t>
                            </w:r>
                          </w:p>
                          <w:p w14:paraId="2AEA9C2D" w14:textId="0E36002C" w:rsidR="00B45032" w:rsidRDefault="00B45032" w:rsidP="00406137">
                            <w:pPr>
                              <w:pStyle w:val="MSMNormBullets"/>
                              <w:ind w:right="3398"/>
                            </w:pPr>
                            <w:r>
                              <w:t>Providing workshops and training</w:t>
                            </w:r>
                          </w:p>
                          <w:p w14:paraId="219EFF97" w14:textId="67DFE9A9" w:rsidR="00B45032" w:rsidRDefault="00B45032" w:rsidP="00406137">
                            <w:pPr>
                              <w:pStyle w:val="MSMNormBullets"/>
                              <w:ind w:right="3398"/>
                            </w:pPr>
                            <w:r>
                              <w:t>Managing Internet safety and security</w:t>
                            </w:r>
                          </w:p>
                          <w:p w14:paraId="42040112" w14:textId="75E83EE7" w:rsidR="00B45032" w:rsidRDefault="00B45032" w:rsidP="00406137">
                            <w:pPr>
                              <w:pStyle w:val="MSMNormBullets"/>
                              <w:ind w:right="3398"/>
                            </w:pPr>
                            <w:r>
                              <w:t>Maintaining campus computer labs</w:t>
                            </w:r>
                          </w:p>
                          <w:p w14:paraId="36ABBFC2" w14:textId="2D8BF2C3" w:rsidR="00B45032" w:rsidRDefault="00B45032" w:rsidP="00406137">
                            <w:pPr>
                              <w:pStyle w:val="MSMNormBullets"/>
                              <w:ind w:right="3398"/>
                            </w:pPr>
                            <w:r>
                              <w:t>Supporting online courses or online course content</w:t>
                            </w:r>
                          </w:p>
                          <w:p w14:paraId="678BB084" w14:textId="48B1502E" w:rsidR="00B45032" w:rsidRDefault="00B45032" w:rsidP="00406137">
                            <w:pPr>
                              <w:pStyle w:val="MSMNormBullets"/>
                              <w:ind w:right="3398"/>
                            </w:pPr>
                            <w:r>
                              <w:t>Maintaining campus servers and networks (</w:t>
                            </w:r>
                            <w:proofErr w:type="spellStart"/>
                            <w:r>
                              <w:t>wifi</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BACC9" id="Text Box 8" o:spid="_x0000_s1037" type="#_x0000_t202" style="position:absolute;margin-left:1in;margin-top:403.65pt;width:476.85pt;height:2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" filled="f" strokecolor="black [3213]">
                <v:textbox>
                  <w:txbxContent>
                    <w:p w14:paraId="670C8D0A" w14:textId="124D2BDC" w:rsidR="00B45032" w:rsidRPr="006A720D" w:rsidRDefault="00B45032" w:rsidP="00406137">
                      <w:pPr>
                        <w:pStyle w:val="MODH1"/>
                      </w:pPr>
                      <w:r w:rsidRPr="006A720D">
                        <w:t>Information Technology and Computing</w:t>
                      </w:r>
                      <w:r>
                        <w:t xml:space="preserve"> Services</w:t>
                      </w:r>
                    </w:p>
                    <w:p w14:paraId="64BB9F13" w14:textId="43BD1922" w:rsidR="00B45032" w:rsidRDefault="00B45032" w:rsidP="00406137">
                      <w:pPr>
                        <w:pStyle w:val="MSMNormal"/>
                      </w:pPr>
                      <w:r w:rsidRPr="00EB1210">
                        <w:t xml:space="preserve">The </w:t>
                      </w:r>
                      <w:r>
                        <w:t>Information Technology (</w:t>
                      </w:r>
                      <w:r w:rsidRPr="00EB1210">
                        <w:t>IT</w:t>
                      </w:r>
                      <w:r>
                        <w:t>)</w:t>
                      </w:r>
                      <w:r w:rsidRPr="00EB1210">
                        <w:t xml:space="preserve"> centers on campus can help students indirectly with academics. </w:t>
                      </w:r>
                      <w:r>
                        <w:t xml:space="preserve">Individuals </w:t>
                      </w:r>
                      <w:r w:rsidRPr="00EB1210">
                        <w:t>in these departments also work behind the scenes to select and support technologies that enhance teaching and learn</w:t>
                      </w:r>
                      <w:r>
                        <w:t>ing in a lot of different ways. Some services include:</w:t>
                      </w:r>
                    </w:p>
                    <w:p w14:paraId="5A5EEE2A" w14:textId="68E8E86B" w:rsidR="00B45032" w:rsidRDefault="00B45032" w:rsidP="00406137">
                      <w:pPr>
                        <w:pStyle w:val="MSMNormBullets"/>
                        <w:ind w:right="3398"/>
                      </w:pPr>
                      <w:r>
                        <w:t>Troubleshooting personal computers for hardware or software</w:t>
                      </w:r>
                      <w:r w:rsidRPr="00EB1210">
                        <w:t xml:space="preserve"> </w:t>
                      </w:r>
                      <w:r>
                        <w:t>issues</w:t>
                      </w:r>
                    </w:p>
                    <w:p w14:paraId="4A293BDE" w14:textId="487A12F4" w:rsidR="00B45032" w:rsidRDefault="00B45032" w:rsidP="00406137">
                      <w:pPr>
                        <w:pStyle w:val="MSMNormBullets"/>
                        <w:ind w:right="3398"/>
                      </w:pPr>
                      <w:r>
                        <w:t>Supporting student email</w:t>
                      </w:r>
                    </w:p>
                    <w:p w14:paraId="2AEA9C2D" w14:textId="0E36002C" w:rsidR="00B45032" w:rsidRDefault="00B45032" w:rsidP="00406137">
                      <w:pPr>
                        <w:pStyle w:val="MSMNormBullets"/>
                        <w:ind w:right="3398"/>
                      </w:pPr>
                      <w:r>
                        <w:t>Providing workshops and training</w:t>
                      </w:r>
                    </w:p>
                    <w:p w14:paraId="219EFF97" w14:textId="67DFE9A9" w:rsidR="00B45032" w:rsidRDefault="00B45032" w:rsidP="00406137">
                      <w:pPr>
                        <w:pStyle w:val="MSMNormBullets"/>
                        <w:ind w:right="3398"/>
                      </w:pPr>
                      <w:r>
                        <w:t>Managing Internet safety and security</w:t>
                      </w:r>
                    </w:p>
                    <w:p w14:paraId="42040112" w14:textId="75E83EE7" w:rsidR="00B45032" w:rsidRDefault="00B45032" w:rsidP="00406137">
                      <w:pPr>
                        <w:pStyle w:val="MSMNormBullets"/>
                        <w:ind w:right="3398"/>
                      </w:pPr>
                      <w:r>
                        <w:t>Maintaining campus computer labs</w:t>
                      </w:r>
                    </w:p>
                    <w:p w14:paraId="36ABBFC2" w14:textId="2D8BF2C3" w:rsidR="00B45032" w:rsidRDefault="00B45032" w:rsidP="00406137">
                      <w:pPr>
                        <w:pStyle w:val="MSMNormBullets"/>
                        <w:ind w:right="3398"/>
                      </w:pPr>
                      <w:r>
                        <w:t>Supporting online courses or online course content</w:t>
                      </w:r>
                    </w:p>
                    <w:p w14:paraId="678BB084" w14:textId="48B1502E" w:rsidR="00B45032" w:rsidRDefault="00B45032" w:rsidP="00406137">
                      <w:pPr>
                        <w:pStyle w:val="MSMNormBullets"/>
                        <w:ind w:right="3398"/>
                      </w:pPr>
                      <w:r>
                        <w:t>Maintaining campus servers and networks (</w:t>
                      </w:r>
                      <w:proofErr w:type="spellStart"/>
                      <w:r>
                        <w:t>wifi</w:t>
                      </w:r>
                      <w:proofErr w:type="spellEnd"/>
                      <w:r>
                        <w:t>).</w:t>
                      </w:r>
                    </w:p>
                  </w:txbxContent>
                </v:textbox>
                <w10:wrap type="square" anchorx="page"/>
              </v:shape>
            </w:pict>
          </mc:Fallback>
        </mc:AlternateContent>
      </w:r>
      <w:r>
        <w:rPr>
          <w:noProof/>
        </w:rPr>
        <w:drawing>
          <wp:anchor distT="0" distB="0" distL="114300" distR="114300" simplePos="0" relativeHeight="251758592" behindDoc="0" locked="0" layoutInCell="1" allowOverlap="1" wp14:anchorId="1E4416C8" wp14:editId="1BBFCD24">
            <wp:simplePos x="0" y="0"/>
            <wp:positionH relativeFrom="column">
              <wp:posOffset>3122930</wp:posOffset>
            </wp:positionH>
            <wp:positionV relativeFrom="paragraph">
              <wp:posOffset>6531922</wp:posOffset>
            </wp:positionV>
            <wp:extent cx="1700530" cy="941705"/>
            <wp:effectExtent l="0" t="0" r="1270" b="0"/>
            <wp:wrapSquare wrapText="largest"/>
            <wp:docPr id="45" name="Picture 45" descr="Macintosh HD:Users:alyshagray:Documents:mobile-phone-63041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yshagray:Documents:mobile-phone-630413_19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0530" cy="941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675648" behindDoc="0" locked="0" layoutInCell="1" allowOverlap="1" wp14:anchorId="3FCDD887" wp14:editId="0B05C1FF">
                <wp:simplePos x="0" y="0"/>
                <wp:positionH relativeFrom="margin">
                  <wp:posOffset>-914400</wp:posOffset>
                </wp:positionH>
                <wp:positionV relativeFrom="paragraph">
                  <wp:posOffset>0</wp:posOffset>
                </wp:positionV>
                <wp:extent cx="6055995" cy="4987290"/>
                <wp:effectExtent l="0" t="0" r="14605" b="16510"/>
                <wp:wrapSquare wrapText="bothSides"/>
                <wp:docPr id="39" name="Text Box 39"/>
                <wp:cNvGraphicFramePr/>
                <a:graphic xmlns:a="http://schemas.openxmlformats.org/drawingml/2006/main">
                  <a:graphicData uri="http://schemas.microsoft.com/office/word/2010/wordprocessingShape">
                    <wps:wsp>
                      <wps:cNvSpPr txBox="1"/>
                      <wps:spPr>
                        <a:xfrm>
                          <a:off x="0" y="0"/>
                          <a:ext cx="6055995" cy="4987290"/>
                        </a:xfrm>
                        <a:prstGeom prst="rect">
                          <a:avLst/>
                        </a:prstGeom>
                        <a:solidFill>
                          <a:srgbClr val="FFFFFF"/>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FD1308" w14:textId="2908CF7D" w:rsidR="00B45032" w:rsidRPr="006A720D" w:rsidRDefault="00B45032" w:rsidP="00406137">
                            <w:pPr>
                              <w:pStyle w:val="MODH1"/>
                            </w:pPr>
                            <w:r w:rsidRPr="006A720D">
                              <w:t>Career Center Offerings</w:t>
                            </w:r>
                          </w:p>
                          <w:p w14:paraId="092C22CF" w14:textId="19A19AB8" w:rsidR="00B45032" w:rsidRPr="006A720D" w:rsidRDefault="00B45032" w:rsidP="007700BE">
                            <w:r w:rsidRPr="006A720D">
                              <w:t>Career centers on college campuses may have different names, but they are all a fantastic resource for students.</w:t>
                            </w:r>
                            <w:r>
                              <w:t xml:space="preserve"> </w:t>
                            </w:r>
                            <w:r w:rsidRPr="006A720D">
                              <w:t>Professionals in these centers can help students throughout the college years, not just</w:t>
                            </w:r>
                            <w:r>
                              <w:t xml:space="preserve"> in</w:t>
                            </w:r>
                            <w:r w:rsidRPr="006A720D">
                              <w:t xml:space="preserve"> the graduation year. Most career centers offer events and workshops targeting career-related considerations throughout the college experience. Examples include: </w:t>
                            </w:r>
                          </w:p>
                          <w:p w14:paraId="68324021" w14:textId="77777777" w:rsidR="00B45032" w:rsidRPr="006A720D" w:rsidRDefault="00B45032" w:rsidP="00406137">
                            <w:pPr>
                              <w:pStyle w:val="MSMNormBullets"/>
                              <w:ind w:right="4208"/>
                            </w:pPr>
                            <w:r w:rsidRPr="006A720D">
                              <w:t>Choosing a major</w:t>
                            </w:r>
                          </w:p>
                          <w:p w14:paraId="003ED57E" w14:textId="77777777" w:rsidR="00B45032" w:rsidRPr="006A720D" w:rsidRDefault="00B45032" w:rsidP="00406137">
                            <w:pPr>
                              <w:pStyle w:val="MSMNormBullets"/>
                              <w:ind w:right="4208"/>
                            </w:pPr>
                            <w:r w:rsidRPr="006A720D">
                              <w:t>Finding your personal skill set</w:t>
                            </w:r>
                          </w:p>
                          <w:p w14:paraId="7545F4FA" w14:textId="77777777" w:rsidR="00B45032" w:rsidRPr="006A720D" w:rsidRDefault="00B45032" w:rsidP="00406137">
                            <w:pPr>
                              <w:pStyle w:val="MSMNormBullets"/>
                              <w:ind w:right="4208"/>
                            </w:pPr>
                            <w:r w:rsidRPr="006A720D">
                              <w:t>Career conversations</w:t>
                            </w:r>
                          </w:p>
                          <w:p w14:paraId="17F891CD" w14:textId="342FE566" w:rsidR="00B45032" w:rsidRPr="006A720D" w:rsidRDefault="00B45032" w:rsidP="00406137">
                            <w:pPr>
                              <w:pStyle w:val="MSMNormBullets"/>
                              <w:ind w:right="4208"/>
                            </w:pPr>
                            <w:r w:rsidRPr="006A720D">
                              <w:t>Finding internship opportunities</w:t>
                            </w:r>
                            <w:r>
                              <w:t>.</w:t>
                            </w:r>
                          </w:p>
                          <w:p w14:paraId="5FE3E695" w14:textId="29F1C3CA" w:rsidR="00B45032" w:rsidRPr="006A720D" w:rsidRDefault="00B45032" w:rsidP="00406137">
                            <w:pPr>
                              <w:pStyle w:val="MSMNormal"/>
                              <w:ind w:right="4118"/>
                            </w:pPr>
                            <w:r w:rsidRPr="006A720D">
                              <w:t>As students prepare to graduate, a career center offers:</w:t>
                            </w:r>
                          </w:p>
                          <w:p w14:paraId="49B700F0" w14:textId="555DD764" w:rsidR="00B45032" w:rsidRPr="006A720D" w:rsidRDefault="00B45032" w:rsidP="00406137">
                            <w:pPr>
                              <w:pStyle w:val="MSMNormBullets"/>
                              <w:ind w:left="446" w:right="4208" w:hanging="446"/>
                            </w:pPr>
                            <w:r w:rsidRPr="006A720D">
                              <w:t>Resume</w:t>
                            </w:r>
                            <w:r>
                              <w:t>-</w:t>
                            </w:r>
                            <w:r w:rsidRPr="006A720D">
                              <w:t>building support</w:t>
                            </w:r>
                          </w:p>
                          <w:p w14:paraId="232B3C8E" w14:textId="77777777" w:rsidR="00B45032" w:rsidRPr="006A720D" w:rsidRDefault="00B45032" w:rsidP="00406137">
                            <w:pPr>
                              <w:pStyle w:val="MSMNormBullets"/>
                              <w:ind w:left="446" w:right="4208" w:hanging="446"/>
                            </w:pPr>
                            <w:r w:rsidRPr="006A720D">
                              <w:t>Job fairs</w:t>
                            </w:r>
                          </w:p>
                          <w:p w14:paraId="4A8697AB" w14:textId="4E061911" w:rsidR="00B45032" w:rsidRPr="006A720D" w:rsidRDefault="00B45032" w:rsidP="00406137">
                            <w:pPr>
                              <w:pStyle w:val="MSMNormBullets"/>
                              <w:ind w:left="446" w:right="4208" w:hanging="446"/>
                            </w:pPr>
                            <w:r w:rsidRPr="006A720D">
                              <w:t>Workshops on interviewing processes</w:t>
                            </w:r>
                            <w:r>
                              <w:t>.</w:t>
                            </w:r>
                          </w:p>
                          <w:p w14:paraId="09974885" w14:textId="0C1CF9A3" w:rsidR="00B45032" w:rsidRPr="006A720D" w:rsidRDefault="00B45032" w:rsidP="00406137">
                            <w:pPr>
                              <w:pStyle w:val="MSMNormal"/>
                            </w:pPr>
                            <w:r>
                              <w:t>After</w:t>
                            </w:r>
                            <w:r w:rsidRPr="006A720D">
                              <w:t xml:space="preserve"> students graduate, they may still be involved with the career center through:</w:t>
                            </w:r>
                          </w:p>
                          <w:p w14:paraId="621407FE" w14:textId="29C46448" w:rsidR="00B45032" w:rsidRPr="006A720D" w:rsidRDefault="00B45032" w:rsidP="00406137">
                            <w:pPr>
                              <w:pStyle w:val="MSMNormBullets"/>
                            </w:pPr>
                            <w:r>
                              <w:t>Using</w:t>
                            </w:r>
                            <w:r w:rsidRPr="006A720D">
                              <w:t xml:space="preserve"> the college</w:t>
                            </w:r>
                            <w:r>
                              <w:t xml:space="preserve"> or </w:t>
                            </w:r>
                            <w:r w:rsidRPr="006A720D">
                              <w:t>university’s job opportunities network and database</w:t>
                            </w:r>
                          </w:p>
                          <w:p w14:paraId="6D129821" w14:textId="58DC9080" w:rsidR="00B45032" w:rsidRPr="006A720D" w:rsidRDefault="00B45032" w:rsidP="00406137">
                            <w:pPr>
                              <w:pStyle w:val="MSMNormBullets"/>
                            </w:pPr>
                            <w:r w:rsidRPr="006A720D">
                              <w:t xml:space="preserve">Attending various workshops </w:t>
                            </w:r>
                            <w:r>
                              <w:t>about</w:t>
                            </w:r>
                            <w:r w:rsidRPr="006A720D">
                              <w:t xml:space="preserve"> changing careers, wading through human resources, and building resume</w:t>
                            </w:r>
                            <w:r>
                              <w:t xml:space="preserve"> and </w:t>
                            </w:r>
                            <w:r w:rsidRPr="006A720D">
                              <w:t>cover letters</w:t>
                            </w:r>
                          </w:p>
                          <w:p w14:paraId="117AC168" w14:textId="20A0563E" w:rsidR="00B45032" w:rsidRPr="006A720D" w:rsidRDefault="00B45032" w:rsidP="00406137">
                            <w:pPr>
                              <w:pStyle w:val="MSMNormBullets"/>
                            </w:pPr>
                            <w:r w:rsidRPr="006A720D">
                              <w:t>Accessing help for graduate school.</w:t>
                            </w:r>
                          </w:p>
                          <w:p w14:paraId="5AD01A68" w14:textId="45AF279F" w:rsidR="00B45032" w:rsidRPr="00C835E3" w:rsidRDefault="00B45032" w:rsidP="00406137">
                            <w:pPr>
                              <w:pStyle w:val="MSMNormal"/>
                            </w:pPr>
                            <w:r w:rsidRPr="006A720D">
                              <w:t xml:space="preserve">This valuable resource is often untapped by the student population on college campuses, and you will have to take the initiative to </w:t>
                            </w:r>
                            <w:r>
                              <w:t>use</w:t>
                            </w:r>
                            <w:r w:rsidRPr="006A720D">
                              <w:t xml:space="preserve"> the services they provide.</w:t>
                            </w:r>
                            <w:r>
                              <w:t xml:space="preserve"> </w:t>
                            </w:r>
                            <w:r w:rsidRPr="006A720D">
                              <w:t>Generally it’s worth the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DD887" id="Text Box 39" o:spid="_x0000_s1038" type="#_x0000_t202" style="position:absolute;margin-left:-1in;margin-top:0;width:476.85pt;height:392.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">
                <v:textbox>
                  <w:txbxContent>
                    <w:p w14:paraId="6FFD1308" w14:textId="2908CF7D" w:rsidR="00B45032" w:rsidRPr="006A720D" w:rsidRDefault="00B45032" w:rsidP="00406137">
                      <w:pPr>
                        <w:pStyle w:val="MODH1"/>
                      </w:pPr>
                      <w:r w:rsidRPr="006A720D">
                        <w:t>Career Center Offerings</w:t>
                      </w:r>
                    </w:p>
                    <w:p w14:paraId="092C22CF" w14:textId="19A19AB8" w:rsidR="00B45032" w:rsidRPr="006A720D" w:rsidRDefault="00B45032" w:rsidP="007700BE">
                      <w:r w:rsidRPr="006A720D">
                        <w:t>Career centers on college campuses may have different names, but they are all a fantastic resource for students.</w:t>
                      </w:r>
                      <w:r>
                        <w:t xml:space="preserve"> </w:t>
                      </w:r>
                      <w:r w:rsidRPr="006A720D">
                        <w:t>Professionals in these centers can help students throughout the college years, not just</w:t>
                      </w:r>
                      <w:r>
                        <w:t xml:space="preserve"> in</w:t>
                      </w:r>
                      <w:r w:rsidRPr="006A720D">
                        <w:t xml:space="preserve"> the graduation year. Most career centers offer events and workshops targeting career-related considerations throughout the college experience. Examples include: </w:t>
                      </w:r>
                    </w:p>
                    <w:p w14:paraId="68324021" w14:textId="77777777" w:rsidR="00B45032" w:rsidRPr="006A720D" w:rsidRDefault="00B45032" w:rsidP="00406137">
                      <w:pPr>
                        <w:pStyle w:val="MSMNormBullets"/>
                        <w:ind w:right="4208"/>
                      </w:pPr>
                      <w:r w:rsidRPr="006A720D">
                        <w:t>Choosing a major</w:t>
                      </w:r>
                    </w:p>
                    <w:p w14:paraId="003ED57E" w14:textId="77777777" w:rsidR="00B45032" w:rsidRPr="006A720D" w:rsidRDefault="00B45032" w:rsidP="00406137">
                      <w:pPr>
                        <w:pStyle w:val="MSMNormBullets"/>
                        <w:ind w:right="4208"/>
                      </w:pPr>
                      <w:r w:rsidRPr="006A720D">
                        <w:t>Finding your personal skill set</w:t>
                      </w:r>
                    </w:p>
                    <w:p w14:paraId="7545F4FA" w14:textId="77777777" w:rsidR="00B45032" w:rsidRPr="006A720D" w:rsidRDefault="00B45032" w:rsidP="00406137">
                      <w:pPr>
                        <w:pStyle w:val="MSMNormBullets"/>
                        <w:ind w:right="4208"/>
                      </w:pPr>
                      <w:r w:rsidRPr="006A720D">
                        <w:t>Career conversations</w:t>
                      </w:r>
                    </w:p>
                    <w:p w14:paraId="17F891CD" w14:textId="342FE566" w:rsidR="00B45032" w:rsidRPr="006A720D" w:rsidRDefault="00B45032" w:rsidP="00406137">
                      <w:pPr>
                        <w:pStyle w:val="MSMNormBullets"/>
                        <w:ind w:right="4208"/>
                      </w:pPr>
                      <w:r w:rsidRPr="006A720D">
                        <w:t>Finding internship opportunities</w:t>
                      </w:r>
                      <w:r>
                        <w:t>.</w:t>
                      </w:r>
                    </w:p>
                    <w:p w14:paraId="5FE3E695" w14:textId="29F1C3CA" w:rsidR="00B45032" w:rsidRPr="006A720D" w:rsidRDefault="00B45032" w:rsidP="00406137">
                      <w:pPr>
                        <w:pStyle w:val="MSMNormal"/>
                        <w:ind w:right="4118"/>
                      </w:pPr>
                      <w:r w:rsidRPr="006A720D">
                        <w:t>As students prepare to graduate, a career center offers:</w:t>
                      </w:r>
                    </w:p>
                    <w:p w14:paraId="49B700F0" w14:textId="555DD764" w:rsidR="00B45032" w:rsidRPr="006A720D" w:rsidRDefault="00B45032" w:rsidP="00406137">
                      <w:pPr>
                        <w:pStyle w:val="MSMNormBullets"/>
                        <w:ind w:left="446" w:right="4208" w:hanging="446"/>
                      </w:pPr>
                      <w:r w:rsidRPr="006A720D">
                        <w:t>Resume</w:t>
                      </w:r>
                      <w:r>
                        <w:t>-</w:t>
                      </w:r>
                      <w:r w:rsidRPr="006A720D">
                        <w:t>building support</w:t>
                      </w:r>
                    </w:p>
                    <w:p w14:paraId="232B3C8E" w14:textId="77777777" w:rsidR="00B45032" w:rsidRPr="006A720D" w:rsidRDefault="00B45032" w:rsidP="00406137">
                      <w:pPr>
                        <w:pStyle w:val="MSMNormBullets"/>
                        <w:ind w:left="446" w:right="4208" w:hanging="446"/>
                      </w:pPr>
                      <w:r w:rsidRPr="006A720D">
                        <w:t>Job fairs</w:t>
                      </w:r>
                    </w:p>
                    <w:p w14:paraId="4A8697AB" w14:textId="4E061911" w:rsidR="00B45032" w:rsidRPr="006A720D" w:rsidRDefault="00B45032" w:rsidP="00406137">
                      <w:pPr>
                        <w:pStyle w:val="MSMNormBullets"/>
                        <w:ind w:left="446" w:right="4208" w:hanging="446"/>
                      </w:pPr>
                      <w:r w:rsidRPr="006A720D">
                        <w:t>Workshops on interviewing processes</w:t>
                      </w:r>
                      <w:r>
                        <w:t>.</w:t>
                      </w:r>
                    </w:p>
                    <w:p w14:paraId="09974885" w14:textId="0C1CF9A3" w:rsidR="00B45032" w:rsidRPr="006A720D" w:rsidRDefault="00B45032" w:rsidP="00406137">
                      <w:pPr>
                        <w:pStyle w:val="MSMNormal"/>
                      </w:pPr>
                      <w:r>
                        <w:t>After</w:t>
                      </w:r>
                      <w:r w:rsidRPr="006A720D">
                        <w:t xml:space="preserve"> students graduate, they may still be involved with the career center through:</w:t>
                      </w:r>
                    </w:p>
                    <w:p w14:paraId="621407FE" w14:textId="29C46448" w:rsidR="00B45032" w:rsidRPr="006A720D" w:rsidRDefault="00B45032" w:rsidP="00406137">
                      <w:pPr>
                        <w:pStyle w:val="MSMNormBullets"/>
                      </w:pPr>
                      <w:r>
                        <w:t>Using</w:t>
                      </w:r>
                      <w:r w:rsidRPr="006A720D">
                        <w:t xml:space="preserve"> the college</w:t>
                      </w:r>
                      <w:r>
                        <w:t xml:space="preserve"> or </w:t>
                      </w:r>
                      <w:r w:rsidRPr="006A720D">
                        <w:t>university’s job opportunities network and database</w:t>
                      </w:r>
                    </w:p>
                    <w:p w14:paraId="6D129821" w14:textId="58DC9080" w:rsidR="00B45032" w:rsidRPr="006A720D" w:rsidRDefault="00B45032" w:rsidP="00406137">
                      <w:pPr>
                        <w:pStyle w:val="MSMNormBullets"/>
                      </w:pPr>
                      <w:r w:rsidRPr="006A720D">
                        <w:t xml:space="preserve">Attending various workshops </w:t>
                      </w:r>
                      <w:r>
                        <w:t>about</w:t>
                      </w:r>
                      <w:r w:rsidRPr="006A720D">
                        <w:t xml:space="preserve"> changing careers, wading through human resources, and building resume</w:t>
                      </w:r>
                      <w:r>
                        <w:t xml:space="preserve"> and </w:t>
                      </w:r>
                      <w:r w:rsidRPr="006A720D">
                        <w:t>cover letters</w:t>
                      </w:r>
                    </w:p>
                    <w:p w14:paraId="117AC168" w14:textId="20A0563E" w:rsidR="00B45032" w:rsidRPr="006A720D" w:rsidRDefault="00B45032" w:rsidP="00406137">
                      <w:pPr>
                        <w:pStyle w:val="MSMNormBullets"/>
                      </w:pPr>
                      <w:r w:rsidRPr="006A720D">
                        <w:t>Accessing help for graduate school.</w:t>
                      </w:r>
                    </w:p>
                    <w:p w14:paraId="5AD01A68" w14:textId="45AF279F" w:rsidR="00B45032" w:rsidRPr="00C835E3" w:rsidRDefault="00B45032" w:rsidP="00406137">
                      <w:pPr>
                        <w:pStyle w:val="MSMNormal"/>
                      </w:pPr>
                      <w:r w:rsidRPr="006A720D">
                        <w:t xml:space="preserve">This valuable resource is often untapped by the student population on college campuses, and you will have to take the initiative to </w:t>
                      </w:r>
                      <w:r>
                        <w:t>use</w:t>
                      </w:r>
                      <w:r w:rsidRPr="006A720D">
                        <w:t xml:space="preserve"> the services they provide.</w:t>
                      </w:r>
                      <w:r>
                        <w:t xml:space="preserve"> </w:t>
                      </w:r>
                      <w:r w:rsidRPr="006A720D">
                        <w:t>Generally it’s worth the time!</w:t>
                      </w:r>
                    </w:p>
                  </w:txbxContent>
                </v:textbox>
                <w10:wrap type="square" anchorx="margin"/>
              </v:shape>
            </w:pict>
          </mc:Fallback>
        </mc:AlternateContent>
      </w:r>
      <w:r w:rsidR="0005251A">
        <w:rPr>
          <w:noProof/>
        </w:rPr>
        <w:drawing>
          <wp:anchor distT="0" distB="0" distL="114300" distR="114300" simplePos="0" relativeHeight="251757568" behindDoc="0" locked="0" layoutInCell="1" allowOverlap="1" wp14:anchorId="016354FB" wp14:editId="51220644">
            <wp:simplePos x="0" y="0"/>
            <wp:positionH relativeFrom="column">
              <wp:posOffset>2615565</wp:posOffset>
            </wp:positionH>
            <wp:positionV relativeFrom="paragraph">
              <wp:posOffset>1352696</wp:posOffset>
            </wp:positionV>
            <wp:extent cx="2404745" cy="1737360"/>
            <wp:effectExtent l="0" t="0" r="8255" b="0"/>
            <wp:wrapSquare wrapText="largest"/>
            <wp:docPr id="40" name="Picture 40" descr="Macintosh HD:Users:alyshagray:Documents:job-search-27689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lyshagray:Documents:job-search-276893_19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474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BD935" w14:textId="6CCB8F1A" w:rsidR="00537980" w:rsidRDefault="001F1B44" w:rsidP="00F86ABA">
      <w:pPr>
        <w:spacing w:after="0"/>
        <w:rPr>
          <w:b/>
        </w:rPr>
      </w:pPr>
      <w:r>
        <w:rPr>
          <w:noProof/>
        </w:rPr>
        <w:lastRenderedPageBreak/>
        <w:drawing>
          <wp:anchor distT="0" distB="0" distL="114300" distR="114300" simplePos="0" relativeHeight="251759616" behindDoc="0" locked="0" layoutInCell="1" allowOverlap="1" wp14:anchorId="6730863B" wp14:editId="54B1FC59">
            <wp:simplePos x="0" y="0"/>
            <wp:positionH relativeFrom="column">
              <wp:posOffset>2525395</wp:posOffset>
            </wp:positionH>
            <wp:positionV relativeFrom="paragraph">
              <wp:posOffset>1902460</wp:posOffset>
            </wp:positionV>
            <wp:extent cx="2339975" cy="1542415"/>
            <wp:effectExtent l="0" t="0" r="0" b="6985"/>
            <wp:wrapSquare wrapText="largest"/>
            <wp:docPr id="53" name="Picture 53" descr="Macintosh HD:Users:alyshagray:Documents:cornell-university-8234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lyshagray:Documents:cornell-university-82344_19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9975"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7B6">
        <w:rPr>
          <w:b/>
          <w:noProof/>
        </w:rPr>
        <mc:AlternateContent>
          <mc:Choice Requires="wps">
            <w:drawing>
              <wp:anchor distT="0" distB="0" distL="114300" distR="114300" simplePos="0" relativeHeight="251704319" behindDoc="0" locked="0" layoutInCell="1" allowOverlap="1" wp14:anchorId="4702636A" wp14:editId="4DA7B6DA">
                <wp:simplePos x="0" y="0"/>
                <wp:positionH relativeFrom="column">
                  <wp:posOffset>-914400</wp:posOffset>
                </wp:positionH>
                <wp:positionV relativeFrom="paragraph">
                  <wp:posOffset>-120015</wp:posOffset>
                </wp:positionV>
                <wp:extent cx="6055995" cy="3800475"/>
                <wp:effectExtent l="0" t="0" r="14605" b="34925"/>
                <wp:wrapSquare wrapText="bothSides"/>
                <wp:docPr id="13" name="Text Box 13"/>
                <wp:cNvGraphicFramePr/>
                <a:graphic xmlns:a="http://schemas.openxmlformats.org/drawingml/2006/main">
                  <a:graphicData uri="http://schemas.microsoft.com/office/word/2010/wordprocessingShape">
                    <wps:wsp>
                      <wps:cNvSpPr txBox="1"/>
                      <wps:spPr>
                        <a:xfrm>
                          <a:off x="0" y="0"/>
                          <a:ext cx="6055995" cy="380047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9DA7009" w14:textId="77777777" w:rsidR="00B45032" w:rsidRPr="006A720D" w:rsidRDefault="00B45032" w:rsidP="00406137">
                            <w:pPr>
                              <w:pStyle w:val="MODH1"/>
                              <w:ind w:right="3938"/>
                            </w:pPr>
                            <w:r w:rsidRPr="006A720D">
                              <w:t>Library Services</w:t>
                            </w:r>
                          </w:p>
                          <w:p w14:paraId="7C447704" w14:textId="6B8FE064" w:rsidR="00B45032" w:rsidRDefault="00B45032" w:rsidP="00406137">
                            <w:pPr>
                              <w:pStyle w:val="MSMNormal"/>
                            </w:pPr>
                            <w:r w:rsidRPr="001E28E0">
                              <w:t xml:space="preserve">The library is an important resource </w:t>
                            </w:r>
                            <w:r>
                              <w:t>on any college campus</w:t>
                            </w:r>
                            <w:r w:rsidRPr="001E28E0">
                              <w:t xml:space="preserve">. Many students don’t realize the depth and breadth of the services their library offers </w:t>
                            </w:r>
                            <w:r>
                              <w:t>beyond traditional lending services, such as:</w:t>
                            </w:r>
                          </w:p>
                          <w:p w14:paraId="3D7CEC55" w14:textId="77777777" w:rsidR="00B45032" w:rsidRDefault="00B45032" w:rsidP="00406137">
                            <w:pPr>
                              <w:pStyle w:val="MSMNormBullets"/>
                            </w:pPr>
                            <w:r>
                              <w:t>L</w:t>
                            </w:r>
                            <w:r w:rsidRPr="001E28E0">
                              <w:t>oaning out technolog</w:t>
                            </w:r>
                            <w:r>
                              <w:t>y items (e.g., Kindle, laptop)</w:t>
                            </w:r>
                          </w:p>
                          <w:p w14:paraId="422E2240" w14:textId="5A8E0E16" w:rsidR="00B45032" w:rsidRDefault="00B45032" w:rsidP="00406137">
                            <w:pPr>
                              <w:pStyle w:val="MSMNormBullets"/>
                            </w:pPr>
                            <w:r>
                              <w:t>Helping students select a good quality</w:t>
                            </w:r>
                            <w:r w:rsidRPr="001E28E0">
                              <w:t xml:space="preserve"> </w:t>
                            </w:r>
                            <w:r>
                              <w:t xml:space="preserve">paper </w:t>
                            </w:r>
                            <w:r w:rsidRPr="001E28E0">
                              <w:t>topic</w:t>
                            </w:r>
                          </w:p>
                          <w:p w14:paraId="055F2C15" w14:textId="6097E943" w:rsidR="00B45032" w:rsidRDefault="00B45032" w:rsidP="00406137">
                            <w:pPr>
                              <w:pStyle w:val="MSMNormBullets"/>
                            </w:pPr>
                            <w:r>
                              <w:t>G</w:t>
                            </w:r>
                            <w:r w:rsidRPr="001E28E0">
                              <w:t>enerating the citations needed to correctl</w:t>
                            </w:r>
                            <w:r>
                              <w:t>y reference sources in papers</w:t>
                            </w:r>
                          </w:p>
                          <w:p w14:paraId="1BAE026B" w14:textId="16BF3DDB" w:rsidR="00B45032" w:rsidRDefault="00B45032" w:rsidP="00406137">
                            <w:pPr>
                              <w:pStyle w:val="MSMNormBullets"/>
                            </w:pPr>
                            <w:r>
                              <w:t>Providing study environments for students and groups</w:t>
                            </w:r>
                          </w:p>
                          <w:p w14:paraId="3540B5E4" w14:textId="4F7EF329" w:rsidR="00B45032" w:rsidRDefault="00B45032" w:rsidP="00406137">
                            <w:pPr>
                              <w:pStyle w:val="MSMNormBullets"/>
                            </w:pPr>
                            <w:r>
                              <w:t>Providing research and writing assistance.</w:t>
                            </w:r>
                          </w:p>
                          <w:p w14:paraId="484CBD99" w14:textId="3EE5D3AC" w:rsidR="00B45032" w:rsidRDefault="00B45032" w:rsidP="00406137">
                            <w:pPr>
                              <w:pStyle w:val="MSMNormal"/>
                              <w:ind w:right="4028"/>
                            </w:pPr>
                            <w:r>
                              <w:t>Many modern college l</w:t>
                            </w:r>
                            <w:r w:rsidRPr="001E28E0">
                              <w:t xml:space="preserve">ibraries are moving away from being </w:t>
                            </w:r>
                            <w:r>
                              <w:t xml:space="preserve">simply </w:t>
                            </w:r>
                            <w:r w:rsidRPr="001E28E0">
                              <w:t xml:space="preserve">a “house of books” and </w:t>
                            </w:r>
                            <w:r>
                              <w:t xml:space="preserve">toward </w:t>
                            </w:r>
                            <w:r w:rsidRPr="001E28E0">
                              <w:t xml:space="preserve">becoming </w:t>
                            </w:r>
                            <w:r>
                              <w:t xml:space="preserve">a place where students can </w:t>
                            </w:r>
                            <w:r w:rsidRPr="001E28E0">
                              <w:t>con</w:t>
                            </w:r>
                            <w:r>
                              <w:t xml:space="preserve">nect with information that might be found in a book, </w:t>
                            </w:r>
                            <w:r w:rsidRPr="001E28E0">
                              <w:t>online</w:t>
                            </w:r>
                            <w:r>
                              <w:t>,</w:t>
                            </w:r>
                            <w:r w:rsidRPr="001E28E0">
                              <w:t xml:space="preserve"> or from other </w:t>
                            </w:r>
                            <w:r>
                              <w:t>people (librarians, peers, etc.).</w:t>
                            </w:r>
                          </w:p>
                          <w:p w14:paraId="7EEFA25D" w14:textId="40A459EC" w:rsidR="00B45032" w:rsidRDefault="00B45032" w:rsidP="00406137">
                            <w:pPr>
                              <w:pStyle w:val="MSMNormal"/>
                              <w:ind w:right="4028"/>
                            </w:pPr>
                            <w:r>
                              <w:t>W</w:t>
                            </w:r>
                            <w:r w:rsidRPr="001E28E0">
                              <w:t>ith current technology, libraries can</w:t>
                            </w:r>
                            <w:r>
                              <w:t xml:space="preserve"> also</w:t>
                            </w:r>
                            <w:r w:rsidRPr="001E28E0">
                              <w:t xml:space="preserve"> be accessed remotely. Students may be able to use many of the library’s services from their dorm room or apartment.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2636A" id="Text Box 13" o:spid="_x0000_s1039" type="#_x0000_t202" style="position:absolute;margin-left:-1in;margin-top:-9.45pt;width:476.85pt;height:299.25pt;z-index:251704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" filled="f" strokecolor="black [3213]">
                <v:textbox>
                  <w:txbxContent>
                    <w:p w14:paraId="09DA7009" w14:textId="77777777" w:rsidR="00B45032" w:rsidRPr="006A720D" w:rsidRDefault="00B45032" w:rsidP="00406137">
                      <w:pPr>
                        <w:pStyle w:val="MODH1"/>
                        <w:ind w:right="3938"/>
                      </w:pPr>
                      <w:r w:rsidRPr="006A720D">
                        <w:t>Library Services</w:t>
                      </w:r>
                    </w:p>
                    <w:p w14:paraId="7C447704" w14:textId="6B8FE064" w:rsidR="00B45032" w:rsidRDefault="00B45032" w:rsidP="00406137">
                      <w:pPr>
                        <w:pStyle w:val="MSMNormal"/>
                      </w:pPr>
                      <w:r w:rsidRPr="001E28E0">
                        <w:t xml:space="preserve">The library is an important resource </w:t>
                      </w:r>
                      <w:r>
                        <w:t>on any college campus</w:t>
                      </w:r>
                      <w:r w:rsidRPr="001E28E0">
                        <w:t xml:space="preserve">. Many students don’t realize the depth and breadth of the services their library offers </w:t>
                      </w:r>
                      <w:r>
                        <w:t>beyond traditional lending services, such as:</w:t>
                      </w:r>
                    </w:p>
                    <w:p w14:paraId="3D7CEC55" w14:textId="77777777" w:rsidR="00B45032" w:rsidRDefault="00B45032" w:rsidP="00406137">
                      <w:pPr>
                        <w:pStyle w:val="MSMNormBullets"/>
                      </w:pPr>
                      <w:r>
                        <w:t>L</w:t>
                      </w:r>
                      <w:r w:rsidRPr="001E28E0">
                        <w:t>oaning out technolog</w:t>
                      </w:r>
                      <w:r>
                        <w:t>y items (e.g., Kindle, laptop)</w:t>
                      </w:r>
                    </w:p>
                    <w:p w14:paraId="422E2240" w14:textId="5A8E0E16" w:rsidR="00B45032" w:rsidRDefault="00B45032" w:rsidP="00406137">
                      <w:pPr>
                        <w:pStyle w:val="MSMNormBullets"/>
                      </w:pPr>
                      <w:r>
                        <w:t>Helping students select a good quality</w:t>
                      </w:r>
                      <w:r w:rsidRPr="001E28E0">
                        <w:t xml:space="preserve"> </w:t>
                      </w:r>
                      <w:r>
                        <w:t xml:space="preserve">paper </w:t>
                      </w:r>
                      <w:r w:rsidRPr="001E28E0">
                        <w:t>topic</w:t>
                      </w:r>
                    </w:p>
                    <w:p w14:paraId="055F2C15" w14:textId="6097E943" w:rsidR="00B45032" w:rsidRDefault="00B45032" w:rsidP="00406137">
                      <w:pPr>
                        <w:pStyle w:val="MSMNormBullets"/>
                      </w:pPr>
                      <w:r>
                        <w:t>G</w:t>
                      </w:r>
                      <w:r w:rsidRPr="001E28E0">
                        <w:t>enerating the citations needed to correctl</w:t>
                      </w:r>
                      <w:r>
                        <w:t>y reference sources in papers</w:t>
                      </w:r>
                    </w:p>
                    <w:p w14:paraId="1BAE026B" w14:textId="16BF3DDB" w:rsidR="00B45032" w:rsidRDefault="00B45032" w:rsidP="00406137">
                      <w:pPr>
                        <w:pStyle w:val="MSMNormBullets"/>
                      </w:pPr>
                      <w:r>
                        <w:t>Providing study environments for students and groups</w:t>
                      </w:r>
                    </w:p>
                    <w:p w14:paraId="3540B5E4" w14:textId="4F7EF329" w:rsidR="00B45032" w:rsidRDefault="00B45032" w:rsidP="00406137">
                      <w:pPr>
                        <w:pStyle w:val="MSMNormBullets"/>
                      </w:pPr>
                      <w:r>
                        <w:t>Providing research and writing assistance.</w:t>
                      </w:r>
                    </w:p>
                    <w:p w14:paraId="484CBD99" w14:textId="3EE5D3AC" w:rsidR="00B45032" w:rsidRDefault="00B45032" w:rsidP="00406137">
                      <w:pPr>
                        <w:pStyle w:val="MSMNormal"/>
                        <w:ind w:right="4028"/>
                      </w:pPr>
                      <w:r>
                        <w:t>Many modern college l</w:t>
                      </w:r>
                      <w:r w:rsidRPr="001E28E0">
                        <w:t xml:space="preserve">ibraries are moving away from being </w:t>
                      </w:r>
                      <w:r>
                        <w:t xml:space="preserve">simply </w:t>
                      </w:r>
                      <w:r w:rsidRPr="001E28E0">
                        <w:t xml:space="preserve">a “house of books” and </w:t>
                      </w:r>
                      <w:r>
                        <w:t xml:space="preserve">toward </w:t>
                      </w:r>
                      <w:r w:rsidRPr="001E28E0">
                        <w:t xml:space="preserve">becoming </w:t>
                      </w:r>
                      <w:r>
                        <w:t xml:space="preserve">a place where students can </w:t>
                      </w:r>
                      <w:r w:rsidRPr="001E28E0">
                        <w:t>con</w:t>
                      </w:r>
                      <w:r>
                        <w:t xml:space="preserve">nect with information that might be found in a book, </w:t>
                      </w:r>
                      <w:r w:rsidRPr="001E28E0">
                        <w:t>online</w:t>
                      </w:r>
                      <w:r>
                        <w:t>,</w:t>
                      </w:r>
                      <w:r w:rsidRPr="001E28E0">
                        <w:t xml:space="preserve"> or from other </w:t>
                      </w:r>
                      <w:r>
                        <w:t>people (librarians, peers, etc.).</w:t>
                      </w:r>
                    </w:p>
                    <w:p w14:paraId="7EEFA25D" w14:textId="40A459EC" w:rsidR="00B45032" w:rsidRDefault="00B45032" w:rsidP="00406137">
                      <w:pPr>
                        <w:pStyle w:val="MSMNormal"/>
                        <w:ind w:right="4028"/>
                      </w:pPr>
                      <w:r>
                        <w:t>W</w:t>
                      </w:r>
                      <w:r w:rsidRPr="001E28E0">
                        <w:t>ith current technology, libraries can</w:t>
                      </w:r>
                      <w:r>
                        <w:t xml:space="preserve"> also</w:t>
                      </w:r>
                      <w:r w:rsidRPr="001E28E0">
                        <w:t xml:space="preserve"> be accessed remotely. Students may be able to use many of the library’s services from their dorm room or apartment.</w:t>
                      </w:r>
                    </w:p>
                  </w:txbxContent>
                </v:textbox>
                <w10:wrap type="square"/>
              </v:shape>
            </w:pict>
          </mc:Fallback>
        </mc:AlternateContent>
      </w:r>
    </w:p>
    <w:p w14:paraId="43787FCD" w14:textId="70F13BA1" w:rsidR="00537980" w:rsidRDefault="00537980" w:rsidP="00F86ABA">
      <w:pPr>
        <w:spacing w:after="0"/>
        <w:rPr>
          <w:b/>
        </w:rPr>
      </w:pPr>
    </w:p>
    <w:p w14:paraId="00CBA222" w14:textId="20F12A1B" w:rsidR="00537980" w:rsidRDefault="001F1B44" w:rsidP="00F86ABA">
      <w:pPr>
        <w:spacing w:after="0"/>
        <w:rPr>
          <w:b/>
        </w:rPr>
      </w:pPr>
      <w:r>
        <w:rPr>
          <w:b/>
          <w:noProof/>
        </w:rPr>
        <mc:AlternateContent>
          <mc:Choice Requires="wps">
            <w:drawing>
              <wp:anchor distT="0" distB="0" distL="114300" distR="114300" simplePos="0" relativeHeight="251710464" behindDoc="0" locked="0" layoutInCell="1" allowOverlap="1" wp14:anchorId="58951F8B" wp14:editId="465AB9B0">
                <wp:simplePos x="0" y="0"/>
                <wp:positionH relativeFrom="column">
                  <wp:posOffset>-929640</wp:posOffset>
                </wp:positionH>
                <wp:positionV relativeFrom="paragraph">
                  <wp:posOffset>270510</wp:posOffset>
                </wp:positionV>
                <wp:extent cx="6070600" cy="3126105"/>
                <wp:effectExtent l="0" t="0" r="25400" b="23495"/>
                <wp:wrapSquare wrapText="bothSides"/>
                <wp:docPr id="18" name="Text Box 18"/>
                <wp:cNvGraphicFramePr/>
                <a:graphic xmlns:a="http://schemas.openxmlformats.org/drawingml/2006/main">
                  <a:graphicData uri="http://schemas.microsoft.com/office/word/2010/wordprocessingShape">
                    <wps:wsp>
                      <wps:cNvSpPr txBox="1"/>
                      <wps:spPr>
                        <a:xfrm>
                          <a:off x="0" y="0"/>
                          <a:ext cx="6070600" cy="312610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BE3DE6B" w14:textId="77777777" w:rsidR="00B45032" w:rsidRPr="006A720D" w:rsidRDefault="00B45032" w:rsidP="00406137">
                            <w:pPr>
                              <w:pStyle w:val="MODH1"/>
                            </w:pPr>
                            <w:r w:rsidRPr="006A720D">
                              <w:t>Registrar</w:t>
                            </w:r>
                          </w:p>
                          <w:p w14:paraId="795564B8" w14:textId="1F4707F7" w:rsidR="00B45032" w:rsidRDefault="00B45032" w:rsidP="00406137">
                            <w:pPr>
                              <w:pStyle w:val="MSMNormal"/>
                            </w:pPr>
                            <w:r>
                              <w:t xml:space="preserve">The </w:t>
                            </w:r>
                            <w:r w:rsidRPr="006A720D">
                              <w:t>“</w:t>
                            </w:r>
                            <w:r>
                              <w:t>r</w:t>
                            </w:r>
                            <w:r w:rsidRPr="006A720D">
                              <w:t xml:space="preserve">egistrar” refers both to a department and </w:t>
                            </w:r>
                            <w:r>
                              <w:t xml:space="preserve">to </w:t>
                            </w:r>
                            <w:r w:rsidRPr="006A720D">
                              <w:t>the person who is the head of that department.</w:t>
                            </w:r>
                            <w:r>
                              <w:t xml:space="preserve"> </w:t>
                            </w:r>
                            <w:r w:rsidRPr="006A720D">
                              <w:t xml:space="preserve">The university </w:t>
                            </w:r>
                            <w:r>
                              <w:t>r</w:t>
                            </w:r>
                            <w:r w:rsidRPr="006A720D">
                              <w:t xml:space="preserve">egistrar keeps </w:t>
                            </w:r>
                            <w:r>
                              <w:t xml:space="preserve">track of </w:t>
                            </w:r>
                            <w:r w:rsidRPr="006A720D">
                              <w:t xml:space="preserve">all </w:t>
                            </w:r>
                            <w:r>
                              <w:t xml:space="preserve">of the </w:t>
                            </w:r>
                            <w:r w:rsidRPr="006A720D">
                              <w:t>educational records for students who attend that university.</w:t>
                            </w:r>
                          </w:p>
                          <w:p w14:paraId="68CD4340" w14:textId="1A6DC12E" w:rsidR="00B45032" w:rsidRPr="006A720D" w:rsidRDefault="00B45032" w:rsidP="00406137">
                            <w:pPr>
                              <w:pStyle w:val="MSMNormal"/>
                            </w:pPr>
                            <w:r w:rsidRPr="006A720D">
                              <w:t>Students come into contact most with the registrar when doing things like:</w:t>
                            </w:r>
                          </w:p>
                          <w:p w14:paraId="3CCF2566" w14:textId="77777777" w:rsidR="00B45032" w:rsidRPr="006A720D" w:rsidRDefault="00B45032" w:rsidP="00406137">
                            <w:pPr>
                              <w:pStyle w:val="MSMNormBullets"/>
                              <w:ind w:right="4231"/>
                            </w:pPr>
                            <w:r w:rsidRPr="006A720D">
                              <w:t>Making schedule changes</w:t>
                            </w:r>
                          </w:p>
                          <w:p w14:paraId="7B54A77A" w14:textId="77777777" w:rsidR="00B45032" w:rsidRPr="006A720D" w:rsidRDefault="00B45032" w:rsidP="00406137">
                            <w:pPr>
                              <w:pStyle w:val="MSMNormBullets"/>
                              <w:ind w:right="4231"/>
                            </w:pPr>
                            <w:r w:rsidRPr="006A720D">
                              <w:t>Requesting transcripts</w:t>
                            </w:r>
                          </w:p>
                          <w:p w14:paraId="486A9DCC" w14:textId="77777777" w:rsidR="00B45032" w:rsidRPr="006A720D" w:rsidRDefault="00B45032" w:rsidP="00406137">
                            <w:pPr>
                              <w:pStyle w:val="MSMNormBullets"/>
                              <w:ind w:right="4231"/>
                            </w:pPr>
                            <w:r w:rsidRPr="006A720D">
                              <w:t>Applying for graduation</w:t>
                            </w:r>
                          </w:p>
                          <w:p w14:paraId="02D3BE53" w14:textId="275DD3D1" w:rsidR="00B45032" w:rsidRPr="006A720D" w:rsidRDefault="00B45032" w:rsidP="00406137">
                            <w:pPr>
                              <w:pStyle w:val="MSMNormBullets"/>
                              <w:ind w:right="4231"/>
                            </w:pPr>
                            <w:r w:rsidRPr="006A720D">
                              <w:t>Certifying degree requirements</w:t>
                            </w:r>
                            <w:r>
                              <w:t>.</w:t>
                            </w:r>
                          </w:p>
                          <w:p w14:paraId="432E3A85" w14:textId="0EEDD699" w:rsidR="00B45032" w:rsidRDefault="00B45032" w:rsidP="00406137">
                            <w:pPr>
                              <w:pStyle w:val="MSMNormal"/>
                              <w:ind w:right="4231"/>
                            </w:pPr>
                            <w:r>
                              <w:t>Although</w:t>
                            </w:r>
                            <w:r w:rsidRPr="006A720D">
                              <w:t xml:space="preserve"> students do not typically spend a lot of time with the campus registrar, </w:t>
                            </w:r>
                            <w:r>
                              <w:t>it’s</w:t>
                            </w:r>
                            <w:r w:rsidRPr="006A720D">
                              <w:t xml:space="preserve"> an important office on campus and a valuable resource for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51F8B" id="Text Box 18" o:spid="_x0000_s1040" type="#_x0000_t202" style="position:absolute;margin-left:-73.2pt;margin-top:21.3pt;width:478pt;height:24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" filled="f" strokecolor="black [3213]">
                <v:textbox>
                  <w:txbxContent>
                    <w:p w14:paraId="7BE3DE6B" w14:textId="77777777" w:rsidR="00B45032" w:rsidRPr="006A720D" w:rsidRDefault="00B45032" w:rsidP="00406137">
                      <w:pPr>
                        <w:pStyle w:val="MODH1"/>
                      </w:pPr>
                      <w:r w:rsidRPr="006A720D">
                        <w:t>Registrar</w:t>
                      </w:r>
                    </w:p>
                    <w:p w14:paraId="795564B8" w14:textId="1F4707F7" w:rsidR="00B45032" w:rsidRDefault="00B45032" w:rsidP="00406137">
                      <w:pPr>
                        <w:pStyle w:val="MSMNormal"/>
                      </w:pPr>
                      <w:r>
                        <w:t xml:space="preserve">The </w:t>
                      </w:r>
                      <w:r w:rsidRPr="006A720D">
                        <w:t>“</w:t>
                      </w:r>
                      <w:r>
                        <w:t>r</w:t>
                      </w:r>
                      <w:r w:rsidRPr="006A720D">
                        <w:t xml:space="preserve">egistrar” refers both to a department and </w:t>
                      </w:r>
                      <w:r>
                        <w:t xml:space="preserve">to </w:t>
                      </w:r>
                      <w:r w:rsidRPr="006A720D">
                        <w:t>the person who is the head of that department.</w:t>
                      </w:r>
                      <w:r>
                        <w:t xml:space="preserve"> </w:t>
                      </w:r>
                      <w:r w:rsidRPr="006A720D">
                        <w:t xml:space="preserve">The university </w:t>
                      </w:r>
                      <w:r>
                        <w:t>r</w:t>
                      </w:r>
                      <w:r w:rsidRPr="006A720D">
                        <w:t xml:space="preserve">egistrar keeps </w:t>
                      </w:r>
                      <w:r>
                        <w:t xml:space="preserve">track of </w:t>
                      </w:r>
                      <w:r w:rsidRPr="006A720D">
                        <w:t xml:space="preserve">all </w:t>
                      </w:r>
                      <w:r>
                        <w:t xml:space="preserve">of the </w:t>
                      </w:r>
                      <w:r w:rsidRPr="006A720D">
                        <w:t>educational records for students who attend that university.</w:t>
                      </w:r>
                    </w:p>
                    <w:p w14:paraId="68CD4340" w14:textId="1A6DC12E" w:rsidR="00B45032" w:rsidRPr="006A720D" w:rsidRDefault="00B45032" w:rsidP="00406137">
                      <w:pPr>
                        <w:pStyle w:val="MSMNormal"/>
                      </w:pPr>
                      <w:r w:rsidRPr="006A720D">
                        <w:t>Students come into contact most with the registrar when doing things like:</w:t>
                      </w:r>
                    </w:p>
                    <w:p w14:paraId="3CCF2566" w14:textId="77777777" w:rsidR="00B45032" w:rsidRPr="006A720D" w:rsidRDefault="00B45032" w:rsidP="00406137">
                      <w:pPr>
                        <w:pStyle w:val="MSMNormBullets"/>
                        <w:ind w:right="4231"/>
                      </w:pPr>
                      <w:r w:rsidRPr="006A720D">
                        <w:t>Making schedule changes</w:t>
                      </w:r>
                    </w:p>
                    <w:p w14:paraId="7B54A77A" w14:textId="77777777" w:rsidR="00B45032" w:rsidRPr="006A720D" w:rsidRDefault="00B45032" w:rsidP="00406137">
                      <w:pPr>
                        <w:pStyle w:val="MSMNormBullets"/>
                        <w:ind w:right="4231"/>
                      </w:pPr>
                      <w:r w:rsidRPr="006A720D">
                        <w:t>Requesting transcripts</w:t>
                      </w:r>
                    </w:p>
                    <w:p w14:paraId="486A9DCC" w14:textId="77777777" w:rsidR="00B45032" w:rsidRPr="006A720D" w:rsidRDefault="00B45032" w:rsidP="00406137">
                      <w:pPr>
                        <w:pStyle w:val="MSMNormBullets"/>
                        <w:ind w:right="4231"/>
                      </w:pPr>
                      <w:r w:rsidRPr="006A720D">
                        <w:t>Applying for graduation</w:t>
                      </w:r>
                    </w:p>
                    <w:p w14:paraId="02D3BE53" w14:textId="275DD3D1" w:rsidR="00B45032" w:rsidRPr="006A720D" w:rsidRDefault="00B45032" w:rsidP="00406137">
                      <w:pPr>
                        <w:pStyle w:val="MSMNormBullets"/>
                        <w:ind w:right="4231"/>
                      </w:pPr>
                      <w:r w:rsidRPr="006A720D">
                        <w:t>Certifying degree requirements</w:t>
                      </w:r>
                      <w:r>
                        <w:t>.</w:t>
                      </w:r>
                    </w:p>
                    <w:p w14:paraId="432E3A85" w14:textId="0EEDD699" w:rsidR="00B45032" w:rsidRDefault="00B45032" w:rsidP="00406137">
                      <w:pPr>
                        <w:pStyle w:val="MSMNormal"/>
                        <w:ind w:right="4231"/>
                      </w:pPr>
                      <w:r>
                        <w:t>Although</w:t>
                      </w:r>
                      <w:r w:rsidRPr="006A720D">
                        <w:t xml:space="preserve"> students do not typically spend a lot of time with the campus registrar, </w:t>
                      </w:r>
                      <w:r>
                        <w:t>it’s</w:t>
                      </w:r>
                      <w:r w:rsidRPr="006A720D">
                        <w:t xml:space="preserve"> an important office on campus and a valuable resource for students.</w:t>
                      </w:r>
                    </w:p>
                  </w:txbxContent>
                </v:textbox>
                <w10:wrap type="square"/>
              </v:shape>
            </w:pict>
          </mc:Fallback>
        </mc:AlternateContent>
      </w:r>
      <w:r>
        <w:rPr>
          <w:noProof/>
        </w:rPr>
        <w:drawing>
          <wp:anchor distT="0" distB="0" distL="114300" distR="114300" simplePos="0" relativeHeight="251760640" behindDoc="0" locked="0" layoutInCell="1" allowOverlap="1" wp14:anchorId="0DFC0DC1" wp14:editId="5EE8FF42">
            <wp:simplePos x="0" y="0"/>
            <wp:positionH relativeFrom="column">
              <wp:posOffset>2606675</wp:posOffset>
            </wp:positionH>
            <wp:positionV relativeFrom="paragraph">
              <wp:posOffset>1619885</wp:posOffset>
            </wp:positionV>
            <wp:extent cx="2294890" cy="1536065"/>
            <wp:effectExtent l="0" t="0" r="0" b="0"/>
            <wp:wrapSquare wrapText="largest"/>
            <wp:docPr id="56" name="Picture 56" descr="Macintosh HD:Users:alyshagray:Documents:square-academic-cap-99941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lyshagray:Documents:square-academic-cap-999418_19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4890" cy="1536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7B0D8" w14:textId="724AEC9D" w:rsidR="00537980" w:rsidRDefault="00537980" w:rsidP="00F86ABA">
      <w:pPr>
        <w:spacing w:after="0"/>
        <w:rPr>
          <w:b/>
        </w:rPr>
      </w:pPr>
    </w:p>
    <w:p w14:paraId="6AE814AD" w14:textId="53007B51" w:rsidR="00537980" w:rsidRDefault="00537980" w:rsidP="00F86ABA">
      <w:pPr>
        <w:spacing w:after="0"/>
        <w:rPr>
          <w:b/>
        </w:rPr>
      </w:pPr>
    </w:p>
    <w:p w14:paraId="646E1DC1" w14:textId="50CD994D" w:rsidR="00537980" w:rsidRDefault="00537980" w:rsidP="00F86ABA">
      <w:pPr>
        <w:spacing w:after="0"/>
        <w:rPr>
          <w:b/>
        </w:rPr>
      </w:pPr>
    </w:p>
    <w:p w14:paraId="56DDDF9A" w14:textId="0A075F74" w:rsidR="007905C1" w:rsidRDefault="007905C1" w:rsidP="00D11882">
      <w:pPr>
        <w:spacing w:after="0"/>
        <w:rPr>
          <w:b/>
        </w:rPr>
      </w:pPr>
    </w:p>
    <w:p w14:paraId="37B0B8FE" w14:textId="1AB180EE" w:rsidR="005F0F97" w:rsidRDefault="001F1B44" w:rsidP="00D11882">
      <w:pPr>
        <w:spacing w:after="0"/>
        <w:rPr>
          <w:b/>
        </w:rPr>
      </w:pPr>
      <w:r>
        <w:rPr>
          <w:b/>
          <w:noProof/>
        </w:rPr>
        <w:lastRenderedPageBreak/>
        <mc:AlternateContent>
          <mc:Choice Requires="wps">
            <w:drawing>
              <wp:anchor distT="0" distB="0" distL="114300" distR="114300" simplePos="0" relativeHeight="251714560" behindDoc="0" locked="0" layoutInCell="1" allowOverlap="1" wp14:anchorId="53BCBBDE" wp14:editId="6D8F132F">
                <wp:simplePos x="0" y="0"/>
                <wp:positionH relativeFrom="page">
                  <wp:posOffset>914400</wp:posOffset>
                </wp:positionH>
                <wp:positionV relativeFrom="paragraph">
                  <wp:posOffset>217170</wp:posOffset>
                </wp:positionV>
                <wp:extent cx="6055995" cy="3582035"/>
                <wp:effectExtent l="0" t="0" r="14605" b="24765"/>
                <wp:wrapSquare wrapText="bothSides"/>
                <wp:docPr id="23" name="Text Box 23"/>
                <wp:cNvGraphicFramePr/>
                <a:graphic xmlns:a="http://schemas.openxmlformats.org/drawingml/2006/main">
                  <a:graphicData uri="http://schemas.microsoft.com/office/word/2010/wordprocessingShape">
                    <wps:wsp>
                      <wps:cNvSpPr txBox="1"/>
                      <wps:spPr>
                        <a:xfrm>
                          <a:off x="0" y="0"/>
                          <a:ext cx="6055995" cy="3582035"/>
                        </a:xfrm>
                        <a:prstGeom prst="rect">
                          <a:avLst/>
                        </a:prstGeom>
                        <a:solidFill>
                          <a:srgbClr val="FFCB2C"/>
                        </a:solidFill>
                        <a:ln w="6350" cmpd="sng">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402312ED" w14:textId="10EDEA59" w:rsidR="00B45032" w:rsidRDefault="00B45032" w:rsidP="00623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CBBDE" id="Text Box 23" o:spid="_x0000_s1041" type="#_x0000_t202" style="position:absolute;margin-left:1in;margin-top:17.1pt;width:476.85pt;height:282.0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" fillcolor="#ffcb2c" strokeweight=".5pt">
                <v:textbox>
                  <w:txbxContent>
                    <w:p w14:paraId="402312ED" w14:textId="10EDEA59" w:rsidR="00B45032" w:rsidRDefault="00B45032" w:rsidP="0062350C"/>
                  </w:txbxContent>
                </v:textbox>
                <w10:wrap type="square" anchorx="page"/>
              </v:shape>
            </w:pict>
          </mc:Fallback>
        </mc:AlternateContent>
      </w:r>
      <w:r>
        <w:rPr>
          <w:b/>
          <w:noProof/>
        </w:rPr>
        <mc:AlternateContent>
          <mc:Choice Requires="wps">
            <w:drawing>
              <wp:anchor distT="0" distB="0" distL="114300" distR="114300" simplePos="0" relativeHeight="251732992" behindDoc="0" locked="0" layoutInCell="1" allowOverlap="1" wp14:anchorId="695B8700" wp14:editId="26ABE68E">
                <wp:simplePos x="0" y="0"/>
                <wp:positionH relativeFrom="column">
                  <wp:posOffset>-682625</wp:posOffset>
                </wp:positionH>
                <wp:positionV relativeFrom="paragraph">
                  <wp:posOffset>434340</wp:posOffset>
                </wp:positionV>
                <wp:extent cx="5586095" cy="3127375"/>
                <wp:effectExtent l="0" t="0" r="27305" b="22225"/>
                <wp:wrapSquare wrapText="bothSides"/>
                <wp:docPr id="10" name="Text Box 10"/>
                <wp:cNvGraphicFramePr/>
                <a:graphic xmlns:a="http://schemas.openxmlformats.org/drawingml/2006/main">
                  <a:graphicData uri="http://schemas.microsoft.com/office/word/2010/wordprocessingShape">
                    <wps:wsp>
                      <wps:cNvSpPr txBox="1"/>
                      <wps:spPr>
                        <a:xfrm>
                          <a:off x="0" y="0"/>
                          <a:ext cx="5586095" cy="3127375"/>
                        </a:xfrm>
                        <a:prstGeom prst="rect">
                          <a:avLst/>
                        </a:prstGeom>
                        <a:solidFill>
                          <a:schemeClr val="bg1"/>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39B061" w14:textId="77777777" w:rsidR="00B45032" w:rsidRPr="006A720D" w:rsidRDefault="00B45032" w:rsidP="00406137">
                            <w:pPr>
                              <w:pStyle w:val="MODH1"/>
                              <w:jc w:val="center"/>
                            </w:pPr>
                            <w:r w:rsidRPr="006A720D">
                              <w:t>Parents Chime In</w:t>
                            </w:r>
                          </w:p>
                          <w:p w14:paraId="03BC10FA" w14:textId="53E9909B" w:rsidR="00B45032" w:rsidRDefault="00B45032" w:rsidP="00406137">
                            <w:pPr>
                              <w:pStyle w:val="MSMNormal"/>
                            </w:pPr>
                            <w:r>
                              <w:t>For a child who has difficulty with academics in school, the course work requirements of college can be a big “unknown” and source of anxiety. Help your child to see that even though college professors expect students to be responsible for the information they present, students will have access to many resources to help them navigate and comprehend that information.</w:t>
                            </w:r>
                          </w:p>
                          <w:p w14:paraId="33592D40" w14:textId="507798CA" w:rsidR="00B45032" w:rsidRDefault="00B45032" w:rsidP="00406137">
                            <w:pPr>
                              <w:pStyle w:val="MSMNormal"/>
                            </w:pPr>
                            <w:r>
                              <w:t>The resources covered here merely scratch the surface of student supports on most college campuses. However, these resources are not going to seek out your child. He or she will have to take the initiative to learn and use what is offered.</w:t>
                            </w:r>
                          </w:p>
                          <w:p w14:paraId="6FFE73F0" w14:textId="3D5FBE42" w:rsidR="00B45032" w:rsidRDefault="00B45032" w:rsidP="00406137">
                            <w:pPr>
                              <w:pStyle w:val="MSMNormal"/>
                            </w:pPr>
                            <w:r>
                              <w:t>Have any of the resources presented so far sounded like something that would benefit your student? If so, check out where to find them at the colleges that might interest your student.</w:t>
                            </w:r>
                          </w:p>
                          <w:p w14:paraId="5DA9A5DA" w14:textId="7395DE9B" w:rsidR="00B45032" w:rsidRDefault="00B45032" w:rsidP="00406137">
                            <w:pPr>
                              <w:pStyle w:val="MSMNormal"/>
                            </w:pPr>
                            <w:r>
                              <w:t>Now is also a good time to begin teaching your child now to be proactive in finding ways to receive support in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B8700" id="Text Box 10" o:spid="_x0000_s1042" type="#_x0000_t202" style="position:absolute;margin-left:-53.75pt;margin-top:34.2pt;width:439.85pt;height:24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" fillcolor="white [3212]">
                <v:textbox>
                  <w:txbxContent>
                    <w:p w14:paraId="6B39B061" w14:textId="77777777" w:rsidR="00B45032" w:rsidRPr="006A720D" w:rsidRDefault="00B45032" w:rsidP="00406137">
                      <w:pPr>
                        <w:pStyle w:val="MODH1"/>
                        <w:jc w:val="center"/>
                      </w:pPr>
                      <w:r w:rsidRPr="006A720D">
                        <w:t>Parents Chime In</w:t>
                      </w:r>
                    </w:p>
                    <w:p w14:paraId="03BC10FA" w14:textId="53E9909B" w:rsidR="00B45032" w:rsidRDefault="00B45032" w:rsidP="00406137">
                      <w:pPr>
                        <w:pStyle w:val="MSMNormal"/>
                      </w:pPr>
                      <w:r>
                        <w:t>For a child who has difficulty with academics in school, the course work requirements of college can be a big “unknown” and source of anxiety. Help your child to see that even though college professors expect students to be responsible for the information they present, students will have access to many resources to help them navigate and comprehend that information.</w:t>
                      </w:r>
                    </w:p>
                    <w:p w14:paraId="33592D40" w14:textId="507798CA" w:rsidR="00B45032" w:rsidRDefault="00B45032" w:rsidP="00406137">
                      <w:pPr>
                        <w:pStyle w:val="MSMNormal"/>
                      </w:pPr>
                      <w:r>
                        <w:t>The resources covered here merely scratch the surface of student supports on most college campuses. However, these resources are not going to seek out your child. He or she will have to take the initiative to learn and use what is offered.</w:t>
                      </w:r>
                    </w:p>
                    <w:p w14:paraId="6FFE73F0" w14:textId="3D5FBE42" w:rsidR="00B45032" w:rsidRDefault="00B45032" w:rsidP="00406137">
                      <w:pPr>
                        <w:pStyle w:val="MSMNormal"/>
                      </w:pPr>
                      <w:r>
                        <w:t>Have any of the resources presented so far sounded like something that would benefit your student? If so, check out where to find them at the colleges that might interest your student.</w:t>
                      </w:r>
                    </w:p>
                    <w:p w14:paraId="5DA9A5DA" w14:textId="7395DE9B" w:rsidR="00B45032" w:rsidRDefault="00B45032" w:rsidP="00406137">
                      <w:pPr>
                        <w:pStyle w:val="MSMNormal"/>
                      </w:pPr>
                      <w:r>
                        <w:t>Now is also a good time to begin teaching your child now to be proactive in finding ways to receive support in school.</w:t>
                      </w:r>
                    </w:p>
                  </w:txbxContent>
                </v:textbox>
                <w10:wrap type="square"/>
              </v:shape>
            </w:pict>
          </mc:Fallback>
        </mc:AlternateContent>
      </w:r>
    </w:p>
    <w:p w14:paraId="27B16308" w14:textId="570F2B04" w:rsidR="001F53BD" w:rsidRDefault="001F53BD" w:rsidP="00D11882">
      <w:pPr>
        <w:spacing w:after="0"/>
        <w:rPr>
          <w:b/>
        </w:rPr>
      </w:pPr>
    </w:p>
    <w:p w14:paraId="3734E444" w14:textId="6BECD25E" w:rsidR="001F53BD" w:rsidRDefault="00C835E3" w:rsidP="00D11882">
      <w:pPr>
        <w:spacing w:after="0"/>
        <w:rPr>
          <w:b/>
        </w:rPr>
      </w:pPr>
      <w:r>
        <w:rPr>
          <w:b/>
          <w:noProof/>
        </w:rPr>
        <mc:AlternateContent>
          <mc:Choice Requires="wps">
            <w:drawing>
              <wp:anchor distT="0" distB="0" distL="114300" distR="114300" simplePos="0" relativeHeight="251721728" behindDoc="0" locked="0" layoutInCell="1" allowOverlap="1" wp14:anchorId="7611E82C" wp14:editId="601327A0">
                <wp:simplePos x="0" y="0"/>
                <wp:positionH relativeFrom="page">
                  <wp:posOffset>913765</wp:posOffset>
                </wp:positionH>
                <wp:positionV relativeFrom="paragraph">
                  <wp:posOffset>271145</wp:posOffset>
                </wp:positionV>
                <wp:extent cx="6055995" cy="2488565"/>
                <wp:effectExtent l="0" t="0" r="14605" b="26035"/>
                <wp:wrapSquare wrapText="bothSides"/>
                <wp:docPr id="5" name="Text Box 5"/>
                <wp:cNvGraphicFramePr/>
                <a:graphic xmlns:a="http://schemas.openxmlformats.org/drawingml/2006/main">
                  <a:graphicData uri="http://schemas.microsoft.com/office/word/2010/wordprocessingShape">
                    <wps:wsp>
                      <wps:cNvSpPr txBox="1"/>
                      <wps:spPr>
                        <a:xfrm>
                          <a:off x="0" y="0"/>
                          <a:ext cx="6055995" cy="24885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21A46B" w14:textId="703D490C" w:rsidR="00B45032" w:rsidRPr="006A720D" w:rsidRDefault="00B45032" w:rsidP="00406137">
                            <w:pPr>
                              <w:pStyle w:val="MODH1"/>
                            </w:pPr>
                            <w:r w:rsidRPr="006A720D">
                              <w:t>Transportation and Dining Resources</w:t>
                            </w:r>
                          </w:p>
                          <w:p w14:paraId="40BC834F" w14:textId="169AEEA2" w:rsidR="00B45032" w:rsidRDefault="00B45032" w:rsidP="00406137">
                            <w:pPr>
                              <w:pStyle w:val="MSMNormal"/>
                            </w:pPr>
                            <w:r>
                              <w:t>If the transition from middle school to high school seems like a big jump, going from high school to college can seem even bigger. One reason is that you will suddenly be responsible for taking care of yourself!</w:t>
                            </w:r>
                          </w:p>
                          <w:p w14:paraId="36EE2D4A" w14:textId="0C45F4F3" w:rsidR="00B45032" w:rsidRDefault="00B45032" w:rsidP="00406137">
                            <w:pPr>
                              <w:pStyle w:val="MSMNormal"/>
                            </w:pPr>
                            <w:r>
                              <w:t>You may have questions about where you will get your food and how you will get from place to place. In this section, you’ll get some answers and see that it’s not so scary out there. Colleges do a lot to take care of their students! Check out these videos and see for yourself.</w:t>
                            </w:r>
                          </w:p>
                          <w:p w14:paraId="4DCC6FE9" w14:textId="1B349138" w:rsidR="00B45032" w:rsidRDefault="00406137">
                            <w:hyperlink r:id="rId18" w:history="1">
                              <w:r w:rsidR="00B45032" w:rsidRPr="006A720D">
                                <w:rPr>
                                  <w:rStyle w:val="Hyperlink"/>
                                </w:rPr>
                                <w:t>Tufts University Dining Hall, Boston MA</w:t>
                              </w:r>
                            </w:hyperlink>
                          </w:p>
                          <w:p w14:paraId="3F5FC290" w14:textId="4AB3C651" w:rsidR="00B45032" w:rsidRDefault="00406137">
                            <w:hyperlink r:id="rId19" w:history="1">
                              <w:r w:rsidR="00B45032" w:rsidRPr="006A720D">
                                <w:rPr>
                                  <w:rStyle w:val="Hyperlink"/>
                                </w:rPr>
                                <w:t>East Carolina University Dining Hall, Greenville 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1E82C" id="_x0000_s1043" type="#_x0000_t202" style="position:absolute;margin-left:71.95pt;margin-top:21.35pt;width:476.85pt;height:195.9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" filled="f" strokecolor="black [3213]">
                <v:textbox>
                  <w:txbxContent>
                    <w:p w14:paraId="0421A46B" w14:textId="703D490C" w:rsidR="00B45032" w:rsidRPr="006A720D" w:rsidRDefault="00B45032" w:rsidP="00406137">
                      <w:pPr>
                        <w:pStyle w:val="MODH1"/>
                      </w:pPr>
                      <w:r w:rsidRPr="006A720D">
                        <w:t>Transportation and Dining Resources</w:t>
                      </w:r>
                    </w:p>
                    <w:p w14:paraId="40BC834F" w14:textId="169AEEA2" w:rsidR="00B45032" w:rsidRDefault="00B45032" w:rsidP="00406137">
                      <w:pPr>
                        <w:pStyle w:val="MSMNormal"/>
                      </w:pPr>
                      <w:r>
                        <w:t>If the transition from middle school to high school seems like a big jump, going from high school to college can seem even bigger. One reason is that you will suddenly be responsible for taking care of yourself!</w:t>
                      </w:r>
                    </w:p>
                    <w:p w14:paraId="36EE2D4A" w14:textId="0C45F4F3" w:rsidR="00B45032" w:rsidRDefault="00B45032" w:rsidP="00406137">
                      <w:pPr>
                        <w:pStyle w:val="MSMNormal"/>
                      </w:pPr>
                      <w:r>
                        <w:t>You may have questions about where you will get your food and how you will get from place to place. In this section, you’ll get some answers and see that it’s not so scary out there. Colleges do a lot to take care of their students! Check out these videos and see for yourself.</w:t>
                      </w:r>
                    </w:p>
                    <w:p w14:paraId="4DCC6FE9" w14:textId="1B349138" w:rsidR="00B45032" w:rsidRDefault="00406137">
                      <w:hyperlink r:id="rId20" w:history="1">
                        <w:r w:rsidR="00B45032" w:rsidRPr="006A720D">
                          <w:rPr>
                            <w:rStyle w:val="Hyperlink"/>
                          </w:rPr>
                          <w:t>Tufts University Dining Hall, Boston MA</w:t>
                        </w:r>
                      </w:hyperlink>
                    </w:p>
                    <w:p w14:paraId="3F5FC290" w14:textId="4AB3C651" w:rsidR="00B45032" w:rsidRDefault="00406137">
                      <w:hyperlink r:id="rId21" w:history="1">
                        <w:r w:rsidR="00B45032" w:rsidRPr="006A720D">
                          <w:rPr>
                            <w:rStyle w:val="Hyperlink"/>
                          </w:rPr>
                          <w:t>East Carolina University Dining Hall, Greenville NC</w:t>
                        </w:r>
                      </w:hyperlink>
                    </w:p>
                  </w:txbxContent>
                </v:textbox>
                <w10:wrap type="square" anchorx="page"/>
              </v:shape>
            </w:pict>
          </mc:Fallback>
        </mc:AlternateContent>
      </w:r>
    </w:p>
    <w:p w14:paraId="0325E7EA" w14:textId="5E93ECB5" w:rsidR="001F53BD" w:rsidRDefault="001F53BD" w:rsidP="00D11882">
      <w:pPr>
        <w:spacing w:after="0"/>
        <w:rPr>
          <w:b/>
        </w:rPr>
      </w:pPr>
    </w:p>
    <w:p w14:paraId="603E9C00" w14:textId="7B08D165" w:rsidR="001F53BD" w:rsidRDefault="001F53BD" w:rsidP="00D11882">
      <w:pPr>
        <w:spacing w:after="0"/>
        <w:rPr>
          <w:b/>
        </w:rPr>
      </w:pPr>
    </w:p>
    <w:p w14:paraId="5CF39B58" w14:textId="1A76DD84" w:rsidR="001F53BD" w:rsidRDefault="001F53BD" w:rsidP="00D11882">
      <w:pPr>
        <w:spacing w:after="0"/>
        <w:rPr>
          <w:b/>
        </w:rPr>
      </w:pPr>
    </w:p>
    <w:p w14:paraId="089B6CAB" w14:textId="697DF5A1" w:rsidR="001F53BD" w:rsidRDefault="001F53BD" w:rsidP="00D11882">
      <w:pPr>
        <w:spacing w:after="0"/>
        <w:rPr>
          <w:b/>
        </w:rPr>
      </w:pPr>
    </w:p>
    <w:p w14:paraId="4DA48C99" w14:textId="11F88764" w:rsidR="001F53BD" w:rsidRDefault="001F53BD" w:rsidP="00D11882">
      <w:pPr>
        <w:spacing w:after="0"/>
        <w:rPr>
          <w:b/>
        </w:rPr>
      </w:pPr>
    </w:p>
    <w:p w14:paraId="3CB2B76D" w14:textId="697AFA26" w:rsidR="001F53BD" w:rsidRDefault="001F53BD" w:rsidP="00D11882">
      <w:pPr>
        <w:spacing w:after="0"/>
        <w:rPr>
          <w:b/>
        </w:rPr>
      </w:pPr>
    </w:p>
    <w:p w14:paraId="2F33B561" w14:textId="33E4C91C" w:rsidR="001F53BD" w:rsidRDefault="001F53BD" w:rsidP="00D11882">
      <w:pPr>
        <w:spacing w:after="0"/>
        <w:rPr>
          <w:b/>
        </w:rPr>
      </w:pPr>
    </w:p>
    <w:p w14:paraId="6DC2097A" w14:textId="47ABB28F" w:rsidR="001F53BD" w:rsidRDefault="00EC6C15" w:rsidP="00D11882">
      <w:pPr>
        <w:spacing w:after="0"/>
        <w:rPr>
          <w:b/>
        </w:rPr>
      </w:pPr>
      <w:r>
        <w:rPr>
          <w:noProof/>
        </w:rPr>
        <w:lastRenderedPageBreak/>
        <mc:AlternateContent>
          <mc:Choice Requires="wps">
            <w:drawing>
              <wp:anchor distT="0" distB="0" distL="114300" distR="114300" simplePos="0" relativeHeight="251713536" behindDoc="0" locked="0" layoutInCell="1" allowOverlap="1" wp14:anchorId="25A1068D" wp14:editId="4E4B874A">
                <wp:simplePos x="0" y="0"/>
                <wp:positionH relativeFrom="column">
                  <wp:posOffset>-914400</wp:posOffset>
                </wp:positionH>
                <wp:positionV relativeFrom="paragraph">
                  <wp:posOffset>-292735</wp:posOffset>
                </wp:positionV>
                <wp:extent cx="6055995" cy="5754370"/>
                <wp:effectExtent l="0" t="0" r="14605" b="36830"/>
                <wp:wrapSquare wrapText="bothSides"/>
                <wp:docPr id="21" name="Text Box 21"/>
                <wp:cNvGraphicFramePr/>
                <a:graphic xmlns:a="http://schemas.openxmlformats.org/drawingml/2006/main">
                  <a:graphicData uri="http://schemas.microsoft.com/office/word/2010/wordprocessingShape">
                    <wps:wsp>
                      <wps:cNvSpPr txBox="1"/>
                      <wps:spPr>
                        <a:xfrm>
                          <a:off x="0" y="0"/>
                          <a:ext cx="6055995" cy="5754370"/>
                        </a:xfrm>
                        <a:prstGeom prst="rect">
                          <a:avLst/>
                        </a:prstGeom>
                        <a:noFill/>
                        <a:ln>
                          <a:solidFill>
                            <a:schemeClr val="tx1"/>
                          </a:solidFill>
                        </a:ln>
                        <a:effectLst/>
                      </wps:spPr>
                      <wps:txbx>
                        <w:txbxContent>
                          <w:p w14:paraId="4DB77CBF" w14:textId="13398049" w:rsidR="00B45032" w:rsidRPr="006A720D" w:rsidRDefault="00B45032" w:rsidP="00406137">
                            <w:pPr>
                              <w:pStyle w:val="MODH1"/>
                            </w:pPr>
                            <w:r w:rsidRPr="006A720D">
                              <w:t>Campus Transportation</w:t>
                            </w:r>
                          </w:p>
                          <w:p w14:paraId="49B0D8DF" w14:textId="6DCBFB5F" w:rsidR="00B45032" w:rsidRDefault="00B45032" w:rsidP="00406137">
                            <w:pPr>
                              <w:pStyle w:val="MSMNormal"/>
                            </w:pPr>
                            <w:r w:rsidRPr="007503CF">
                              <w:t>Transportation is</w:t>
                            </w:r>
                            <w:r>
                              <w:t xml:space="preserve"> an essential part of college regardless of whether a student lives on or off campus. A student’s location on campus will determine his or her specific needs. Some transportation options are provided by the campus while some must be provided by the students.</w:t>
                            </w:r>
                          </w:p>
                          <w:p w14:paraId="5FD9B4CF" w14:textId="39530770" w:rsidR="00B45032" w:rsidRDefault="00B45032" w:rsidP="00406137">
                            <w:pPr>
                              <w:pStyle w:val="MSMNormal"/>
                            </w:pPr>
                            <w:r w:rsidRPr="007503CF">
                              <w:t>Students on campus will typically not have co</w:t>
                            </w:r>
                            <w:r>
                              <w:t xml:space="preserve">nvenient access to a car and </w:t>
                            </w:r>
                            <w:r w:rsidRPr="007503CF">
                              <w:t>will rely heavily on buses or bikes.</w:t>
                            </w:r>
                            <w:r>
                              <w:t xml:space="preserve"> </w:t>
                            </w:r>
                            <w:r w:rsidRPr="007503CF">
                              <w:t xml:space="preserve">Students who live off campus </w:t>
                            </w:r>
                            <w:r>
                              <w:t xml:space="preserve">either </w:t>
                            </w:r>
                            <w:r w:rsidRPr="007503CF">
                              <w:t>will need a parki</w:t>
                            </w:r>
                            <w:r>
                              <w:t xml:space="preserve">ng pass, will </w:t>
                            </w:r>
                            <w:r w:rsidRPr="007503CF">
                              <w:t>ride a bus</w:t>
                            </w:r>
                            <w:r>
                              <w:t>, or will bicycle</w:t>
                            </w:r>
                            <w:r w:rsidRPr="007503CF">
                              <w:t xml:space="preserve"> to and from campus.</w:t>
                            </w:r>
                          </w:p>
                          <w:p w14:paraId="26B5BFB1" w14:textId="79F4FC03" w:rsidR="00B45032" w:rsidRDefault="00B45032" w:rsidP="00406137">
                            <w:pPr>
                              <w:pStyle w:val="MSMNormal"/>
                            </w:pPr>
                            <w:r>
                              <w:t xml:space="preserve">Students have </w:t>
                            </w:r>
                            <w:r w:rsidRPr="007503CF">
                              <w:t>many transpo</w:t>
                            </w:r>
                            <w:r>
                              <w:t>rtation options, but s</w:t>
                            </w:r>
                            <w:r w:rsidRPr="007503CF">
                              <w:t xml:space="preserve">chools </w:t>
                            </w:r>
                            <w:r>
                              <w:t>differ</w:t>
                            </w:r>
                            <w:r w:rsidRPr="007503CF">
                              <w:t xml:space="preserve"> in their parking and transportation options</w:t>
                            </w:r>
                            <w:r>
                              <w:t xml:space="preserve"> based on their location. For example, most u</w:t>
                            </w:r>
                            <w:r w:rsidRPr="007503CF">
                              <w:t>rban schools have limited parking</w:t>
                            </w:r>
                            <w:r>
                              <w:t>,</w:t>
                            </w:r>
                            <w:r w:rsidRPr="007503CF">
                              <w:t xml:space="preserve"> whereas rural schools will have larger parking areas.</w:t>
                            </w:r>
                          </w:p>
                          <w:p w14:paraId="03B32574" w14:textId="5E1A0B8C" w:rsidR="00B45032" w:rsidRPr="00406137" w:rsidRDefault="00B45032" w:rsidP="00406137">
                            <w:pPr>
                              <w:pStyle w:val="MSMNormal"/>
                              <w:rPr>
                                <w:rStyle w:val="ModH2"/>
                              </w:rPr>
                            </w:pPr>
                            <w:r w:rsidRPr="00406137">
                              <w:rPr>
                                <w:rStyle w:val="ModH2"/>
                              </w:rPr>
                              <w:t>Buses</w:t>
                            </w:r>
                            <w:r>
                              <w:rPr>
                                <w:rStyle w:val="ModH2"/>
                              </w:rPr>
                              <w:t>:</w:t>
                            </w:r>
                          </w:p>
                          <w:p w14:paraId="33B245FB" w14:textId="11D01710" w:rsidR="00B45032" w:rsidRDefault="00B45032" w:rsidP="00406137">
                            <w:pPr>
                              <w:pStyle w:val="MSMNormBullets"/>
                            </w:pPr>
                            <w:r>
                              <w:t>Safe and reliable way to travel</w:t>
                            </w:r>
                          </w:p>
                          <w:p w14:paraId="520E834E" w14:textId="5BA022F3" w:rsidR="00B45032" w:rsidRDefault="00B45032" w:rsidP="00406137">
                            <w:pPr>
                              <w:pStyle w:val="MSMNormBullets"/>
                            </w:pPr>
                            <w:r>
                              <w:t>Most require a campus ID</w:t>
                            </w:r>
                          </w:p>
                          <w:p w14:paraId="5DECAC70" w14:textId="4F97B363" w:rsidR="00B45032" w:rsidRDefault="00B45032" w:rsidP="00406137">
                            <w:pPr>
                              <w:pStyle w:val="MSMNormBullets"/>
                            </w:pPr>
                            <w:r>
                              <w:t>Typically have multiple stops in a city, including grocery stores, shopping centers, and apartment complexes.</w:t>
                            </w:r>
                          </w:p>
                          <w:p w14:paraId="7FED2431" w14:textId="689FCE42" w:rsidR="00B45032" w:rsidRPr="00406137" w:rsidRDefault="00B45032" w:rsidP="00406137">
                            <w:pPr>
                              <w:pStyle w:val="MODNormal"/>
                              <w:rPr>
                                <w:rStyle w:val="ModH2"/>
                              </w:rPr>
                            </w:pPr>
                            <w:r w:rsidRPr="00406137">
                              <w:rPr>
                                <w:rStyle w:val="ModH2"/>
                              </w:rPr>
                              <w:t>Bikes</w:t>
                            </w:r>
                          </w:p>
                          <w:p w14:paraId="57155662" w14:textId="26DD35A6" w:rsidR="00B45032" w:rsidRDefault="00B45032" w:rsidP="00406137">
                            <w:pPr>
                              <w:pStyle w:val="MSMNormBullets"/>
                            </w:pPr>
                            <w:r>
                              <w:t>Convenient</w:t>
                            </w:r>
                          </w:p>
                          <w:p w14:paraId="55B89FF4" w14:textId="1F8EA06A" w:rsidR="00B45032" w:rsidRDefault="00B45032" w:rsidP="00406137">
                            <w:pPr>
                              <w:pStyle w:val="MSMNormBullets"/>
                            </w:pPr>
                            <w:r>
                              <w:t>Efficient</w:t>
                            </w:r>
                          </w:p>
                          <w:p w14:paraId="0F5FEB43" w14:textId="09C9AEDD" w:rsidR="00B45032" w:rsidRDefault="00B45032" w:rsidP="00406137">
                            <w:pPr>
                              <w:pStyle w:val="MSMNormBullets"/>
                            </w:pPr>
                            <w:r>
                              <w:t>Cost effective.</w:t>
                            </w:r>
                          </w:p>
                          <w:p w14:paraId="1875D61D" w14:textId="2BE763B6" w:rsidR="00B45032" w:rsidRPr="00406137" w:rsidRDefault="00B45032" w:rsidP="00406137">
                            <w:pPr>
                              <w:pStyle w:val="MSMNormal"/>
                              <w:rPr>
                                <w:rStyle w:val="ModH2"/>
                              </w:rPr>
                            </w:pPr>
                            <w:r w:rsidRPr="00406137">
                              <w:rPr>
                                <w:rStyle w:val="ModH2"/>
                              </w:rPr>
                              <w:t>Personal vehicles and parking</w:t>
                            </w:r>
                          </w:p>
                          <w:p w14:paraId="5980591C" w14:textId="4F3A616A" w:rsidR="00B45032" w:rsidRDefault="00B45032" w:rsidP="00406137">
                            <w:pPr>
                              <w:pStyle w:val="MSMNormBullets"/>
                            </w:pPr>
                            <w:r>
                              <w:t>Parking for freshmen is often limited</w:t>
                            </w:r>
                          </w:p>
                          <w:p w14:paraId="68C1006E" w14:textId="41A0724A" w:rsidR="00B45032" w:rsidRDefault="00B45032" w:rsidP="00406137">
                            <w:pPr>
                              <w:pStyle w:val="MSMNormBullets"/>
                            </w:pPr>
                            <w:r>
                              <w:t>Stickers or parking passes are usually required on campus</w:t>
                            </w:r>
                          </w:p>
                          <w:p w14:paraId="3F5B1A50" w14:textId="10EE837C" w:rsidR="00B45032" w:rsidRPr="00406137" w:rsidRDefault="00B45032" w:rsidP="00406137">
                            <w:pPr>
                              <w:pStyle w:val="MSMNormBullets"/>
                              <w:rPr>
                                <w:b/>
                              </w:rPr>
                            </w:pPr>
                            <w:r>
                              <w:t>Prices and parking availability vary by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068D" id="Text Box 21" o:spid="_x0000_s1044" type="#_x0000_t202" style="position:absolute;margin-left:-1in;margin-top:-23.05pt;width:476.85pt;height:453.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" filled="f" strokecolor="black [3213]">
                <v:textbox>
                  <w:txbxContent>
                    <w:p w14:paraId="4DB77CBF" w14:textId="13398049" w:rsidR="00B45032" w:rsidRPr="006A720D" w:rsidRDefault="00B45032" w:rsidP="00406137">
                      <w:pPr>
                        <w:pStyle w:val="MODH1"/>
                      </w:pPr>
                      <w:r w:rsidRPr="006A720D">
                        <w:t>Campus Transportation</w:t>
                      </w:r>
                    </w:p>
                    <w:p w14:paraId="49B0D8DF" w14:textId="6DCBFB5F" w:rsidR="00B45032" w:rsidRDefault="00B45032" w:rsidP="00406137">
                      <w:pPr>
                        <w:pStyle w:val="MSMNormal"/>
                      </w:pPr>
                      <w:r w:rsidRPr="007503CF">
                        <w:t>Transportation is</w:t>
                      </w:r>
                      <w:r>
                        <w:t xml:space="preserve"> an essential part of college regardless of whether a student lives on or off campus. A student’s location on campus will determine his or her specific needs. Some transportation options are provided by the campus while some must be provided by the students.</w:t>
                      </w:r>
                    </w:p>
                    <w:p w14:paraId="5FD9B4CF" w14:textId="39530770" w:rsidR="00B45032" w:rsidRDefault="00B45032" w:rsidP="00406137">
                      <w:pPr>
                        <w:pStyle w:val="MSMNormal"/>
                      </w:pPr>
                      <w:r w:rsidRPr="007503CF">
                        <w:t>Students on campus will typically not have co</w:t>
                      </w:r>
                      <w:r>
                        <w:t xml:space="preserve">nvenient access to a car and </w:t>
                      </w:r>
                      <w:r w:rsidRPr="007503CF">
                        <w:t>will rely heavily on buses or bikes.</w:t>
                      </w:r>
                      <w:r>
                        <w:t xml:space="preserve"> </w:t>
                      </w:r>
                      <w:r w:rsidRPr="007503CF">
                        <w:t xml:space="preserve">Students who live off campus </w:t>
                      </w:r>
                      <w:r>
                        <w:t xml:space="preserve">either </w:t>
                      </w:r>
                      <w:r w:rsidRPr="007503CF">
                        <w:t>will need a parki</w:t>
                      </w:r>
                      <w:r>
                        <w:t xml:space="preserve">ng pass, will </w:t>
                      </w:r>
                      <w:r w:rsidRPr="007503CF">
                        <w:t>ride a bus</w:t>
                      </w:r>
                      <w:r>
                        <w:t>, or will bicycle</w:t>
                      </w:r>
                      <w:r w:rsidRPr="007503CF">
                        <w:t xml:space="preserve"> to and from campus.</w:t>
                      </w:r>
                    </w:p>
                    <w:p w14:paraId="26B5BFB1" w14:textId="79F4FC03" w:rsidR="00B45032" w:rsidRDefault="00B45032" w:rsidP="00406137">
                      <w:pPr>
                        <w:pStyle w:val="MSMNormal"/>
                      </w:pPr>
                      <w:r>
                        <w:t xml:space="preserve">Students have </w:t>
                      </w:r>
                      <w:r w:rsidRPr="007503CF">
                        <w:t>many transpo</w:t>
                      </w:r>
                      <w:r>
                        <w:t>rtation options, but s</w:t>
                      </w:r>
                      <w:r w:rsidRPr="007503CF">
                        <w:t xml:space="preserve">chools </w:t>
                      </w:r>
                      <w:r>
                        <w:t>differ</w:t>
                      </w:r>
                      <w:r w:rsidRPr="007503CF">
                        <w:t xml:space="preserve"> in their parking and transportation options</w:t>
                      </w:r>
                      <w:r>
                        <w:t xml:space="preserve"> based on their location. For example, most u</w:t>
                      </w:r>
                      <w:r w:rsidRPr="007503CF">
                        <w:t>rban schools have limited parking</w:t>
                      </w:r>
                      <w:r>
                        <w:t>,</w:t>
                      </w:r>
                      <w:r w:rsidRPr="007503CF">
                        <w:t xml:space="preserve"> whereas rural schools will have larger parking areas.</w:t>
                      </w:r>
                    </w:p>
                    <w:p w14:paraId="03B32574" w14:textId="5E1A0B8C" w:rsidR="00B45032" w:rsidRPr="00406137" w:rsidRDefault="00B45032" w:rsidP="00406137">
                      <w:pPr>
                        <w:pStyle w:val="MSMNormal"/>
                        <w:rPr>
                          <w:rStyle w:val="ModH2"/>
                        </w:rPr>
                      </w:pPr>
                      <w:r w:rsidRPr="00406137">
                        <w:rPr>
                          <w:rStyle w:val="ModH2"/>
                        </w:rPr>
                        <w:t>Buses</w:t>
                      </w:r>
                      <w:r>
                        <w:rPr>
                          <w:rStyle w:val="ModH2"/>
                        </w:rPr>
                        <w:t>:</w:t>
                      </w:r>
                    </w:p>
                    <w:p w14:paraId="33B245FB" w14:textId="11D01710" w:rsidR="00B45032" w:rsidRDefault="00B45032" w:rsidP="00406137">
                      <w:pPr>
                        <w:pStyle w:val="MSMNormBullets"/>
                      </w:pPr>
                      <w:r>
                        <w:t>Safe and reliable way to travel</w:t>
                      </w:r>
                    </w:p>
                    <w:p w14:paraId="520E834E" w14:textId="5BA022F3" w:rsidR="00B45032" w:rsidRDefault="00B45032" w:rsidP="00406137">
                      <w:pPr>
                        <w:pStyle w:val="MSMNormBullets"/>
                      </w:pPr>
                      <w:r>
                        <w:t>Most require a campus ID</w:t>
                      </w:r>
                    </w:p>
                    <w:p w14:paraId="5DECAC70" w14:textId="4F97B363" w:rsidR="00B45032" w:rsidRDefault="00B45032" w:rsidP="00406137">
                      <w:pPr>
                        <w:pStyle w:val="MSMNormBullets"/>
                      </w:pPr>
                      <w:r>
                        <w:t>Typically have multiple stops in a city, including grocery stores, shopping centers, and apartment complexes.</w:t>
                      </w:r>
                    </w:p>
                    <w:p w14:paraId="7FED2431" w14:textId="689FCE42" w:rsidR="00B45032" w:rsidRPr="00406137" w:rsidRDefault="00B45032" w:rsidP="00406137">
                      <w:pPr>
                        <w:pStyle w:val="MODNormal"/>
                        <w:rPr>
                          <w:rStyle w:val="ModH2"/>
                        </w:rPr>
                      </w:pPr>
                      <w:r w:rsidRPr="00406137">
                        <w:rPr>
                          <w:rStyle w:val="ModH2"/>
                        </w:rPr>
                        <w:t>Bikes</w:t>
                      </w:r>
                    </w:p>
                    <w:p w14:paraId="57155662" w14:textId="26DD35A6" w:rsidR="00B45032" w:rsidRDefault="00B45032" w:rsidP="00406137">
                      <w:pPr>
                        <w:pStyle w:val="MSMNormBullets"/>
                      </w:pPr>
                      <w:r>
                        <w:t>Convenient</w:t>
                      </w:r>
                    </w:p>
                    <w:p w14:paraId="55B89FF4" w14:textId="1F8EA06A" w:rsidR="00B45032" w:rsidRDefault="00B45032" w:rsidP="00406137">
                      <w:pPr>
                        <w:pStyle w:val="MSMNormBullets"/>
                      </w:pPr>
                      <w:r>
                        <w:t>Efficient</w:t>
                      </w:r>
                    </w:p>
                    <w:p w14:paraId="0F5FEB43" w14:textId="09C9AEDD" w:rsidR="00B45032" w:rsidRDefault="00B45032" w:rsidP="00406137">
                      <w:pPr>
                        <w:pStyle w:val="MSMNormBullets"/>
                      </w:pPr>
                      <w:r>
                        <w:t>Cost effective.</w:t>
                      </w:r>
                    </w:p>
                    <w:p w14:paraId="1875D61D" w14:textId="2BE763B6" w:rsidR="00B45032" w:rsidRPr="00406137" w:rsidRDefault="00B45032" w:rsidP="00406137">
                      <w:pPr>
                        <w:pStyle w:val="MSMNormal"/>
                        <w:rPr>
                          <w:rStyle w:val="ModH2"/>
                        </w:rPr>
                      </w:pPr>
                      <w:r w:rsidRPr="00406137">
                        <w:rPr>
                          <w:rStyle w:val="ModH2"/>
                        </w:rPr>
                        <w:t>Personal vehicles and parking</w:t>
                      </w:r>
                    </w:p>
                    <w:p w14:paraId="5980591C" w14:textId="4F3A616A" w:rsidR="00B45032" w:rsidRDefault="00B45032" w:rsidP="00406137">
                      <w:pPr>
                        <w:pStyle w:val="MSMNormBullets"/>
                      </w:pPr>
                      <w:r>
                        <w:t>Parking for freshmen is often limited</w:t>
                      </w:r>
                    </w:p>
                    <w:p w14:paraId="68C1006E" w14:textId="41A0724A" w:rsidR="00B45032" w:rsidRDefault="00B45032" w:rsidP="00406137">
                      <w:pPr>
                        <w:pStyle w:val="MSMNormBullets"/>
                      </w:pPr>
                      <w:r>
                        <w:t>Stickers or parking passes are usually required on campus</w:t>
                      </w:r>
                    </w:p>
                    <w:p w14:paraId="3F5B1A50" w14:textId="10EE837C" w:rsidR="00B45032" w:rsidRPr="00406137" w:rsidRDefault="00B45032" w:rsidP="00406137">
                      <w:pPr>
                        <w:pStyle w:val="MSMNormBullets"/>
                        <w:rPr>
                          <w:b/>
                        </w:rPr>
                      </w:pPr>
                      <w:r>
                        <w:t>Prices and parking availability vary by campus.</w:t>
                      </w:r>
                    </w:p>
                  </w:txbxContent>
                </v:textbox>
                <w10:wrap type="square"/>
              </v:shape>
            </w:pict>
          </mc:Fallback>
        </mc:AlternateContent>
      </w:r>
    </w:p>
    <w:p w14:paraId="6E063714" w14:textId="7086239C" w:rsidR="00AA3188" w:rsidRDefault="00EC6C15" w:rsidP="00D11882">
      <w:pPr>
        <w:spacing w:after="0"/>
        <w:rPr>
          <w:b/>
        </w:rPr>
      </w:pPr>
      <w:r>
        <w:rPr>
          <w:b/>
          <w:noProof/>
        </w:rPr>
        <mc:AlternateContent>
          <mc:Choice Requires="wps">
            <w:drawing>
              <wp:anchor distT="0" distB="0" distL="114300" distR="114300" simplePos="0" relativeHeight="251736064" behindDoc="0" locked="0" layoutInCell="1" allowOverlap="1" wp14:anchorId="74611710" wp14:editId="133AB982">
                <wp:simplePos x="0" y="0"/>
                <wp:positionH relativeFrom="column">
                  <wp:posOffset>-675005</wp:posOffset>
                </wp:positionH>
                <wp:positionV relativeFrom="paragraph">
                  <wp:posOffset>485775</wp:posOffset>
                </wp:positionV>
                <wp:extent cx="5578475" cy="1905635"/>
                <wp:effectExtent l="0" t="0" r="34925" b="24765"/>
                <wp:wrapSquare wrapText="bothSides"/>
                <wp:docPr id="46" name="Text Box 46"/>
                <wp:cNvGraphicFramePr/>
                <a:graphic xmlns:a="http://schemas.openxmlformats.org/drawingml/2006/main">
                  <a:graphicData uri="http://schemas.microsoft.com/office/word/2010/wordprocessingShape">
                    <wps:wsp>
                      <wps:cNvSpPr txBox="1"/>
                      <wps:spPr>
                        <a:xfrm>
                          <a:off x="0" y="0"/>
                          <a:ext cx="5578475" cy="1905635"/>
                        </a:xfrm>
                        <a:prstGeom prst="rect">
                          <a:avLst/>
                        </a:prstGeom>
                        <a:solidFill>
                          <a:srgbClr val="FFFFFF"/>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FA41C8" w14:textId="77777777" w:rsidR="00B45032" w:rsidRPr="006A720D" w:rsidRDefault="00B45032" w:rsidP="00406137">
                            <w:pPr>
                              <w:pStyle w:val="MODH1"/>
                              <w:jc w:val="center"/>
                            </w:pPr>
                            <w:r w:rsidRPr="006A720D">
                              <w:t>Parents Chime In</w:t>
                            </w:r>
                          </w:p>
                          <w:p w14:paraId="6677FB1B" w14:textId="39A583CB" w:rsidR="00B45032" w:rsidRDefault="00B45032" w:rsidP="00406137">
                            <w:pPr>
                              <w:pStyle w:val="MSMNormal"/>
                            </w:pPr>
                            <w:r w:rsidRPr="006A720D">
                              <w:t>Parents have many differing opinions about where their children should live when in college.</w:t>
                            </w:r>
                            <w:r>
                              <w:t xml:space="preserve"> </w:t>
                            </w:r>
                            <w:r w:rsidRPr="006A720D">
                              <w:t xml:space="preserve">Many of these opinions are based </w:t>
                            </w:r>
                            <w:r>
                              <w:t>upon their own</w:t>
                            </w:r>
                            <w:r w:rsidRPr="006A720D">
                              <w:t xml:space="preserve"> </w:t>
                            </w:r>
                            <w:r>
                              <w:t xml:space="preserve">college </w:t>
                            </w:r>
                            <w:r w:rsidRPr="006A720D">
                              <w:t xml:space="preserve">experiences or the experiences of </w:t>
                            </w:r>
                            <w:r>
                              <w:t xml:space="preserve">their </w:t>
                            </w:r>
                            <w:r w:rsidRPr="006A720D">
                              <w:t>friends.</w:t>
                            </w:r>
                          </w:p>
                          <w:p w14:paraId="6CF48B2B" w14:textId="5DF7F04A" w:rsidR="00B45032" w:rsidRDefault="00B45032" w:rsidP="00406137">
                            <w:pPr>
                              <w:pStyle w:val="MSMNormal"/>
                            </w:pPr>
                            <w:r w:rsidRPr="006A720D">
                              <w:t>Living arrangements will affect transportation to and from campus and class.</w:t>
                            </w:r>
                            <w:r>
                              <w:t xml:space="preserve"> </w:t>
                            </w:r>
                            <w:r w:rsidRPr="006A720D">
                              <w:t>When the time comes and your child decides to go to college,</w:t>
                            </w:r>
                            <w:r>
                              <w:t xml:space="preserve"> help your student</w:t>
                            </w:r>
                            <w:r w:rsidRPr="006A720D">
                              <w:t xml:space="preserve"> </w:t>
                            </w:r>
                            <w:r>
                              <w:t xml:space="preserve">decide carefully </w:t>
                            </w:r>
                            <w:r w:rsidRPr="006A720D">
                              <w:t xml:space="preserve">where </w:t>
                            </w:r>
                            <w:r>
                              <w:t>to</w:t>
                            </w:r>
                            <w:r w:rsidRPr="006A720D">
                              <w:t xml:space="preserve"> live.</w:t>
                            </w:r>
                            <w:r>
                              <w:t xml:space="preserve"> </w:t>
                            </w:r>
                            <w:r w:rsidRPr="006A720D">
                              <w:t xml:space="preserve">For </w:t>
                            </w:r>
                            <w:r>
                              <w:t>now</w:t>
                            </w:r>
                            <w:r w:rsidRPr="006A720D">
                              <w:t>, just talk to your child about the different transportation options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11710" id="Text Box 46" o:spid="_x0000_s1045" type="#_x0000_t202" style="position:absolute;margin-left:-53.15pt;margin-top:38.25pt;width:439.25pt;height:150.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">
                <v:textbox>
                  <w:txbxContent>
                    <w:p w14:paraId="34FA41C8" w14:textId="77777777" w:rsidR="00B45032" w:rsidRPr="006A720D" w:rsidRDefault="00B45032" w:rsidP="00406137">
                      <w:pPr>
                        <w:pStyle w:val="MODH1"/>
                        <w:jc w:val="center"/>
                      </w:pPr>
                      <w:r w:rsidRPr="006A720D">
                        <w:t>Parents Chime In</w:t>
                      </w:r>
                    </w:p>
                    <w:p w14:paraId="6677FB1B" w14:textId="39A583CB" w:rsidR="00B45032" w:rsidRDefault="00B45032" w:rsidP="00406137">
                      <w:pPr>
                        <w:pStyle w:val="MSMNormal"/>
                      </w:pPr>
                      <w:r w:rsidRPr="006A720D">
                        <w:t>Parents have many differing opinions about where their children should live when in college.</w:t>
                      </w:r>
                      <w:r>
                        <w:t xml:space="preserve"> </w:t>
                      </w:r>
                      <w:r w:rsidRPr="006A720D">
                        <w:t xml:space="preserve">Many of these opinions are based </w:t>
                      </w:r>
                      <w:r>
                        <w:t>upon their own</w:t>
                      </w:r>
                      <w:r w:rsidRPr="006A720D">
                        <w:t xml:space="preserve"> </w:t>
                      </w:r>
                      <w:r>
                        <w:t xml:space="preserve">college </w:t>
                      </w:r>
                      <w:r w:rsidRPr="006A720D">
                        <w:t xml:space="preserve">experiences or the experiences of </w:t>
                      </w:r>
                      <w:r>
                        <w:t xml:space="preserve">their </w:t>
                      </w:r>
                      <w:r w:rsidRPr="006A720D">
                        <w:t>friends.</w:t>
                      </w:r>
                    </w:p>
                    <w:p w14:paraId="6CF48B2B" w14:textId="5DF7F04A" w:rsidR="00B45032" w:rsidRDefault="00B45032" w:rsidP="00406137">
                      <w:pPr>
                        <w:pStyle w:val="MSMNormal"/>
                      </w:pPr>
                      <w:r w:rsidRPr="006A720D">
                        <w:t>Living arrangements will affect transportation to and from campus and class.</w:t>
                      </w:r>
                      <w:r>
                        <w:t xml:space="preserve"> </w:t>
                      </w:r>
                      <w:r w:rsidRPr="006A720D">
                        <w:t>When the time comes and your child decides to go to college,</w:t>
                      </w:r>
                      <w:r>
                        <w:t xml:space="preserve"> help your student</w:t>
                      </w:r>
                      <w:r w:rsidRPr="006A720D">
                        <w:t xml:space="preserve"> </w:t>
                      </w:r>
                      <w:r>
                        <w:t xml:space="preserve">decide carefully </w:t>
                      </w:r>
                      <w:r w:rsidRPr="006A720D">
                        <w:t xml:space="preserve">where </w:t>
                      </w:r>
                      <w:r>
                        <w:t>to</w:t>
                      </w:r>
                      <w:r w:rsidRPr="006A720D">
                        <w:t xml:space="preserve"> live.</w:t>
                      </w:r>
                      <w:r>
                        <w:t xml:space="preserve"> </w:t>
                      </w:r>
                      <w:r w:rsidRPr="006A720D">
                        <w:t xml:space="preserve">For </w:t>
                      </w:r>
                      <w:r>
                        <w:t>now</w:t>
                      </w:r>
                      <w:r w:rsidRPr="006A720D">
                        <w:t>, just talk to your child about the different transportation options available.</w:t>
                      </w:r>
                    </w:p>
                  </w:txbxContent>
                </v:textbox>
                <w10:wrap type="square"/>
              </v:shape>
            </w:pict>
          </mc:Fallback>
        </mc:AlternateContent>
      </w:r>
      <w:r>
        <w:rPr>
          <w:b/>
          <w:noProof/>
        </w:rPr>
        <mc:AlternateContent>
          <mc:Choice Requires="wps">
            <w:drawing>
              <wp:anchor distT="0" distB="0" distL="114300" distR="114300" simplePos="0" relativeHeight="251735040" behindDoc="0" locked="0" layoutInCell="1" allowOverlap="1" wp14:anchorId="7C507BA4" wp14:editId="04D69A50">
                <wp:simplePos x="0" y="0"/>
                <wp:positionH relativeFrom="column">
                  <wp:posOffset>-914400</wp:posOffset>
                </wp:positionH>
                <wp:positionV relativeFrom="paragraph">
                  <wp:posOffset>251366</wp:posOffset>
                </wp:positionV>
                <wp:extent cx="6055995" cy="2374900"/>
                <wp:effectExtent l="0" t="0" r="14605" b="38100"/>
                <wp:wrapSquare wrapText="bothSides"/>
                <wp:docPr id="28" name="Text Box 28"/>
                <wp:cNvGraphicFramePr/>
                <a:graphic xmlns:a="http://schemas.openxmlformats.org/drawingml/2006/main">
                  <a:graphicData uri="http://schemas.microsoft.com/office/word/2010/wordprocessingShape">
                    <wps:wsp>
                      <wps:cNvSpPr txBox="1"/>
                      <wps:spPr>
                        <a:xfrm>
                          <a:off x="0" y="0"/>
                          <a:ext cx="6055995" cy="2374900"/>
                        </a:xfrm>
                        <a:prstGeom prst="rect">
                          <a:avLst/>
                        </a:prstGeom>
                        <a:solidFill>
                          <a:srgbClr val="FFCB2C"/>
                        </a:solidFill>
                        <a:ln w="6350" cmpd="sng">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3D248F57" w14:textId="77777777" w:rsidR="00B45032" w:rsidRDefault="00B45032" w:rsidP="007C3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07BA4" id="Text Box 28" o:spid="_x0000_s1046" type="#_x0000_t202" style="position:absolute;margin-left:-1in;margin-top:19.8pt;width:476.85pt;height:18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" fillcolor="#ffcb2c" strokeweight=".5pt">
                <v:textbox>
                  <w:txbxContent>
                    <w:p w14:paraId="3D248F57" w14:textId="77777777" w:rsidR="00B45032" w:rsidRDefault="00B45032" w:rsidP="007C3B3D"/>
                  </w:txbxContent>
                </v:textbox>
                <w10:wrap type="square"/>
              </v:shape>
            </w:pict>
          </mc:Fallback>
        </mc:AlternateContent>
      </w:r>
    </w:p>
    <w:p w14:paraId="20FF4281" w14:textId="565580AC" w:rsidR="00283297" w:rsidRDefault="00B45032" w:rsidP="00D11882">
      <w:pPr>
        <w:spacing w:after="0"/>
        <w:rPr>
          <w:b/>
        </w:rPr>
      </w:pPr>
      <w:r>
        <w:rPr>
          <w:b/>
          <w:noProof/>
        </w:rPr>
        <w:lastRenderedPageBreak/>
        <mc:AlternateContent>
          <mc:Choice Requires="wps">
            <w:drawing>
              <wp:anchor distT="0" distB="0" distL="114300" distR="114300" simplePos="0" relativeHeight="251672064" behindDoc="0" locked="0" layoutInCell="1" allowOverlap="1" wp14:anchorId="07112605" wp14:editId="1E652D6D">
                <wp:simplePos x="0" y="0"/>
                <wp:positionH relativeFrom="column">
                  <wp:posOffset>-915035</wp:posOffset>
                </wp:positionH>
                <wp:positionV relativeFrom="paragraph">
                  <wp:posOffset>6767830</wp:posOffset>
                </wp:positionV>
                <wp:extent cx="6055995" cy="1781175"/>
                <wp:effectExtent l="0" t="0" r="14605" b="22225"/>
                <wp:wrapSquare wrapText="bothSides"/>
                <wp:docPr id="47" name="Text Box 47"/>
                <wp:cNvGraphicFramePr/>
                <a:graphic xmlns:a="http://schemas.openxmlformats.org/drawingml/2006/main">
                  <a:graphicData uri="http://schemas.microsoft.com/office/word/2010/wordprocessingShape">
                    <wps:wsp>
                      <wps:cNvSpPr txBox="1"/>
                      <wps:spPr>
                        <a:xfrm>
                          <a:off x="0" y="0"/>
                          <a:ext cx="6055995" cy="178117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6F82E9" w14:textId="77777777" w:rsidR="00B45032" w:rsidRPr="006A720D" w:rsidRDefault="00B45032" w:rsidP="00406137">
                            <w:pPr>
                              <w:pStyle w:val="MODH1"/>
                            </w:pPr>
                            <w:r w:rsidRPr="006A720D">
                              <w:t>Extracurricular Resources</w:t>
                            </w:r>
                          </w:p>
                          <w:p w14:paraId="7F2F994B" w14:textId="201D496F" w:rsidR="00B45032" w:rsidRDefault="00B45032" w:rsidP="00406137">
                            <w:pPr>
                              <w:pStyle w:val="MSMNormal"/>
                            </w:pPr>
                            <w:r>
                              <w:t>Think of all the different people and interests in your high school. Now imagine combining that school with many other high schools. Due to the sheer number of people, you’d find many people with the same interests and goals. Because of this, colleges offer a wide range of extracurricular resources. There is something for everyone! In fact, there are so many options that it’d take a lot of space to list them all; here they are grouped into general categories. As you read through these descriptions, think about the activities that would interest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12605" id="Text Box 47" o:spid="_x0000_s1047" type="#_x0000_t202" style="position:absolute;margin-left:-72.05pt;margin-top:532.9pt;width:476.85pt;height:140.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" filled="f" strokecolor="black [3213]">
                <v:textbox>
                  <w:txbxContent>
                    <w:p w14:paraId="636F82E9" w14:textId="77777777" w:rsidR="00B45032" w:rsidRPr="006A720D" w:rsidRDefault="00B45032" w:rsidP="00406137">
                      <w:pPr>
                        <w:pStyle w:val="MODH1"/>
                      </w:pPr>
                      <w:r w:rsidRPr="006A720D">
                        <w:t>Extracurricular Resources</w:t>
                      </w:r>
                    </w:p>
                    <w:p w14:paraId="7F2F994B" w14:textId="201D496F" w:rsidR="00B45032" w:rsidRDefault="00B45032" w:rsidP="00406137">
                      <w:pPr>
                        <w:pStyle w:val="MSMNormal"/>
                      </w:pPr>
                      <w:r>
                        <w:t>Think of all the different people and interests in your high school. Now imagine combining that school with many other high schools. Due to the sheer number of people, you’d find many people with the same interests and goals. Because of this, colleges offer a wide range of extracurricular resources. There is something for everyone! In fact, there are so many options that it’d take a lot of space to list them all; here they are grouped into general categories. As you read through these descriptions, think about the activities that would interest you!</w:t>
                      </w:r>
                    </w:p>
                  </w:txbxContent>
                </v:textbox>
                <w10:wrap type="square"/>
              </v:shape>
            </w:pict>
          </mc:Fallback>
        </mc:AlternateContent>
      </w:r>
      <w:r>
        <w:rPr>
          <w:noProof/>
        </w:rPr>
        <mc:AlternateContent>
          <mc:Choice Requires="wps">
            <w:drawing>
              <wp:anchor distT="0" distB="0" distL="114300" distR="114300" simplePos="0" relativeHeight="251635200" behindDoc="0" locked="0" layoutInCell="1" allowOverlap="1" wp14:anchorId="710FD141" wp14:editId="6A458D78">
                <wp:simplePos x="0" y="0"/>
                <wp:positionH relativeFrom="column">
                  <wp:posOffset>-914400</wp:posOffset>
                </wp:positionH>
                <wp:positionV relativeFrom="paragraph">
                  <wp:posOffset>2967990</wp:posOffset>
                </wp:positionV>
                <wp:extent cx="6055995" cy="3562350"/>
                <wp:effectExtent l="0" t="0" r="14605" b="19050"/>
                <wp:wrapSquare wrapText="bothSides"/>
                <wp:docPr id="4" name="Text Box 4"/>
                <wp:cNvGraphicFramePr/>
                <a:graphic xmlns:a="http://schemas.openxmlformats.org/drawingml/2006/main">
                  <a:graphicData uri="http://schemas.microsoft.com/office/word/2010/wordprocessingShape">
                    <wps:wsp>
                      <wps:cNvSpPr txBox="1"/>
                      <wps:spPr>
                        <a:xfrm>
                          <a:off x="0" y="0"/>
                          <a:ext cx="6055995" cy="3562350"/>
                        </a:xfrm>
                        <a:prstGeom prst="rect">
                          <a:avLst/>
                        </a:prstGeom>
                        <a:noFill/>
                        <a:ln>
                          <a:solidFill>
                            <a:schemeClr val="tx1"/>
                          </a:solidFill>
                        </a:ln>
                        <a:effectLst/>
                      </wps:spPr>
                      <wps:txbx>
                        <w:txbxContent>
                          <w:p w14:paraId="3AF32FF1" w14:textId="77777777" w:rsidR="00B45032" w:rsidRPr="006A720D" w:rsidRDefault="00B45032" w:rsidP="00406137">
                            <w:pPr>
                              <w:pStyle w:val="MODH1"/>
                            </w:pPr>
                            <w:r w:rsidRPr="006A720D">
                              <w:t>Student Organization Resources</w:t>
                            </w:r>
                          </w:p>
                          <w:p w14:paraId="575FC624" w14:textId="110B52C4" w:rsidR="00B45032" w:rsidRDefault="00B45032" w:rsidP="00406137">
                            <w:pPr>
                              <w:pStyle w:val="MSMNormal"/>
                            </w:pPr>
                            <w:r w:rsidRPr="006A720D">
                              <w:t>Many colleges and universities have broadened their mission to develop the "whole student</w:t>
                            </w:r>
                            <w:r>
                              <w:t>,</w:t>
                            </w:r>
                            <w:r w:rsidRPr="006A720D">
                              <w:t xml:space="preserve">” </w:t>
                            </w:r>
                            <w:r>
                              <w:t>since</w:t>
                            </w:r>
                            <w:r w:rsidRPr="006A720D">
                              <w:t xml:space="preserve"> </w:t>
                            </w:r>
                            <w:r>
                              <w:t>they have discovered that students’</w:t>
                            </w:r>
                            <w:r w:rsidRPr="006A720D">
                              <w:t xml:space="preserve"> campus connections and involvement</w:t>
                            </w:r>
                            <w:r w:rsidRPr="006A720D" w:rsidDel="00C50926">
                              <w:t xml:space="preserve"> </w:t>
                            </w:r>
                            <w:r>
                              <w:t>are among the biggest factors determining</w:t>
                            </w:r>
                            <w:r w:rsidRPr="006A720D">
                              <w:t xml:space="preserve"> whether students stay in school and finish their degree</w:t>
                            </w:r>
                            <w:r>
                              <w:t>s</w:t>
                            </w:r>
                            <w:r w:rsidRPr="006A720D">
                              <w:t>.</w:t>
                            </w:r>
                            <w:r>
                              <w:t xml:space="preserve"> </w:t>
                            </w:r>
                            <w:r w:rsidRPr="006A720D">
                              <w:t>Th</w:t>
                            </w:r>
                            <w:r>
                              <w:t>e “whole student” focus</w:t>
                            </w:r>
                            <w:r w:rsidRPr="006A720D">
                              <w:t xml:space="preserve"> may lead to increased learning and engagement in the college setting.</w:t>
                            </w:r>
                          </w:p>
                          <w:p w14:paraId="7A9BD9A1" w14:textId="11348B2E" w:rsidR="00B45032" w:rsidRPr="006A720D" w:rsidRDefault="00B45032" w:rsidP="00406137">
                            <w:pPr>
                              <w:pStyle w:val="MSMNormal"/>
                            </w:pPr>
                            <w:r w:rsidRPr="006A720D">
                              <w:t>Extracurricular involvement is a key tool in personal development</w:t>
                            </w:r>
                            <w:r>
                              <w:t>; student i</w:t>
                            </w:r>
                            <w:r w:rsidRPr="006A720D">
                              <w:t xml:space="preserve">nvolvement in extracurricular activities can play an integral role </w:t>
                            </w:r>
                            <w:r>
                              <w:t>the overall</w:t>
                            </w:r>
                            <w:r w:rsidRPr="006A720D">
                              <w:t xml:space="preserve"> college experience. Students become involved in extracurricular activities for many reasons</w:t>
                            </w:r>
                            <w:r>
                              <w:t>,</w:t>
                            </w:r>
                            <w:r w:rsidRPr="006A720D">
                              <w:t xml:space="preserve"> including</w:t>
                            </w:r>
                            <w:r>
                              <w:t>:</w:t>
                            </w:r>
                          </w:p>
                          <w:p w14:paraId="53E67A3C" w14:textId="77777777" w:rsidR="00B45032" w:rsidRPr="006A720D" w:rsidRDefault="00B45032" w:rsidP="00406137">
                            <w:pPr>
                              <w:pStyle w:val="MSMNormBullets"/>
                            </w:pPr>
                            <w:r w:rsidRPr="006A720D">
                              <w:t>Entertainment</w:t>
                            </w:r>
                          </w:p>
                          <w:p w14:paraId="4D64B6E2" w14:textId="77777777" w:rsidR="00B45032" w:rsidRPr="006A720D" w:rsidRDefault="00B45032" w:rsidP="00406137">
                            <w:pPr>
                              <w:pStyle w:val="MSMNormBullets"/>
                            </w:pPr>
                            <w:r w:rsidRPr="006A720D">
                              <w:t>Social and enjoyment purposes</w:t>
                            </w:r>
                          </w:p>
                          <w:p w14:paraId="09409E32" w14:textId="77777777" w:rsidR="00B45032" w:rsidRPr="006A720D" w:rsidRDefault="00B45032" w:rsidP="00406137">
                            <w:pPr>
                              <w:pStyle w:val="MSMNormBullets"/>
                            </w:pPr>
                            <w:r w:rsidRPr="006A720D">
                              <w:t>To gain and improve skills</w:t>
                            </w:r>
                          </w:p>
                          <w:p w14:paraId="48A23D17" w14:textId="27CC2DD1" w:rsidR="00B45032" w:rsidRPr="006A720D" w:rsidRDefault="00B45032" w:rsidP="00406137">
                            <w:pPr>
                              <w:pStyle w:val="MSMNormBullets"/>
                            </w:pPr>
                            <w:r w:rsidRPr="006A720D">
                              <w:t>To interact with other students</w:t>
                            </w:r>
                          </w:p>
                          <w:p w14:paraId="7EB43635" w14:textId="0B059E53" w:rsidR="00B45032" w:rsidRPr="006A720D" w:rsidRDefault="00B45032" w:rsidP="00406137">
                            <w:pPr>
                              <w:pStyle w:val="MSMNormBullets"/>
                            </w:pPr>
                            <w:r>
                              <w:t>To strengthen their r</w:t>
                            </w:r>
                            <w:r w:rsidRPr="006A720D">
                              <w:t>esume</w:t>
                            </w:r>
                            <w:r>
                              <w:t>.</w:t>
                            </w:r>
                          </w:p>
                          <w:p w14:paraId="44D027DB" w14:textId="463FD06D" w:rsidR="00B45032" w:rsidRPr="00D24E30" w:rsidRDefault="00B45032" w:rsidP="00406137">
                            <w:pPr>
                              <w:pStyle w:val="MSMNormal"/>
                            </w:pPr>
                            <w:r w:rsidRPr="006A720D">
                              <w:t>Information gathered from:</w:t>
                            </w:r>
                            <w:r>
                              <w:t xml:space="preserve"> </w:t>
                            </w:r>
                            <w:hyperlink r:id="rId22" w:history="1">
                              <w:r w:rsidRPr="006A720D">
                                <w:rPr>
                                  <w:rStyle w:val="Hyperlink"/>
                                </w:rPr>
                                <w:t>http://education.stateuniversity.com/pages/1855/College-Extracurricular-Activities.html</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FD141" id="Text Box 4" o:spid="_x0000_s1048" type="#_x0000_t202" style="position:absolute;margin-left:-1in;margin-top:233.7pt;width:476.85pt;height:28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" filled="f" strokecolor="black [3213]">
                <v:textbox>
                  <w:txbxContent>
                    <w:p w14:paraId="3AF32FF1" w14:textId="77777777" w:rsidR="00B45032" w:rsidRPr="006A720D" w:rsidRDefault="00B45032" w:rsidP="00406137">
                      <w:pPr>
                        <w:pStyle w:val="MODH1"/>
                      </w:pPr>
                      <w:r w:rsidRPr="006A720D">
                        <w:t>Student Organization Resources</w:t>
                      </w:r>
                    </w:p>
                    <w:p w14:paraId="575FC624" w14:textId="110B52C4" w:rsidR="00B45032" w:rsidRDefault="00B45032" w:rsidP="00406137">
                      <w:pPr>
                        <w:pStyle w:val="MSMNormal"/>
                      </w:pPr>
                      <w:r w:rsidRPr="006A720D">
                        <w:t>Many colleges and universities have broadened their mission to develop the "whole student</w:t>
                      </w:r>
                      <w:r>
                        <w:t>,</w:t>
                      </w:r>
                      <w:r w:rsidRPr="006A720D">
                        <w:t xml:space="preserve">” </w:t>
                      </w:r>
                      <w:r>
                        <w:t>since</w:t>
                      </w:r>
                      <w:r w:rsidRPr="006A720D">
                        <w:t xml:space="preserve"> </w:t>
                      </w:r>
                      <w:r>
                        <w:t>they have discovered that students’</w:t>
                      </w:r>
                      <w:r w:rsidRPr="006A720D">
                        <w:t xml:space="preserve"> campus connections and involvement</w:t>
                      </w:r>
                      <w:r w:rsidRPr="006A720D" w:rsidDel="00C50926">
                        <w:t xml:space="preserve"> </w:t>
                      </w:r>
                      <w:r>
                        <w:t>are among the biggest factors determining</w:t>
                      </w:r>
                      <w:r w:rsidRPr="006A720D">
                        <w:t xml:space="preserve"> whether students stay in school and finish their degree</w:t>
                      </w:r>
                      <w:r>
                        <w:t>s</w:t>
                      </w:r>
                      <w:r w:rsidRPr="006A720D">
                        <w:t>.</w:t>
                      </w:r>
                      <w:r>
                        <w:t xml:space="preserve"> </w:t>
                      </w:r>
                      <w:r w:rsidRPr="006A720D">
                        <w:t>Th</w:t>
                      </w:r>
                      <w:r>
                        <w:t>e “whole student” focus</w:t>
                      </w:r>
                      <w:r w:rsidRPr="006A720D">
                        <w:t xml:space="preserve"> may lead to increased learning and engagement in the college setting.</w:t>
                      </w:r>
                    </w:p>
                    <w:p w14:paraId="7A9BD9A1" w14:textId="11348B2E" w:rsidR="00B45032" w:rsidRPr="006A720D" w:rsidRDefault="00B45032" w:rsidP="00406137">
                      <w:pPr>
                        <w:pStyle w:val="MSMNormal"/>
                      </w:pPr>
                      <w:r w:rsidRPr="006A720D">
                        <w:t>Extracurricular involvement is a key tool in personal development</w:t>
                      </w:r>
                      <w:r>
                        <w:t>; student i</w:t>
                      </w:r>
                      <w:r w:rsidRPr="006A720D">
                        <w:t xml:space="preserve">nvolvement in extracurricular activities can play an integral role </w:t>
                      </w:r>
                      <w:r>
                        <w:t>the overall</w:t>
                      </w:r>
                      <w:r w:rsidRPr="006A720D">
                        <w:t xml:space="preserve"> college experience. Students become involved in extracurricular activities for many reasons</w:t>
                      </w:r>
                      <w:r>
                        <w:t>,</w:t>
                      </w:r>
                      <w:r w:rsidRPr="006A720D">
                        <w:t xml:space="preserve"> including</w:t>
                      </w:r>
                      <w:r>
                        <w:t>:</w:t>
                      </w:r>
                    </w:p>
                    <w:p w14:paraId="53E67A3C" w14:textId="77777777" w:rsidR="00B45032" w:rsidRPr="006A720D" w:rsidRDefault="00B45032" w:rsidP="00406137">
                      <w:pPr>
                        <w:pStyle w:val="MSMNormBullets"/>
                      </w:pPr>
                      <w:r w:rsidRPr="006A720D">
                        <w:t>Entertainment</w:t>
                      </w:r>
                    </w:p>
                    <w:p w14:paraId="4D64B6E2" w14:textId="77777777" w:rsidR="00B45032" w:rsidRPr="006A720D" w:rsidRDefault="00B45032" w:rsidP="00406137">
                      <w:pPr>
                        <w:pStyle w:val="MSMNormBullets"/>
                      </w:pPr>
                      <w:r w:rsidRPr="006A720D">
                        <w:t>Social and enjoyment purposes</w:t>
                      </w:r>
                    </w:p>
                    <w:p w14:paraId="09409E32" w14:textId="77777777" w:rsidR="00B45032" w:rsidRPr="006A720D" w:rsidRDefault="00B45032" w:rsidP="00406137">
                      <w:pPr>
                        <w:pStyle w:val="MSMNormBullets"/>
                      </w:pPr>
                      <w:r w:rsidRPr="006A720D">
                        <w:t>To gain and improve skills</w:t>
                      </w:r>
                    </w:p>
                    <w:p w14:paraId="48A23D17" w14:textId="27CC2DD1" w:rsidR="00B45032" w:rsidRPr="006A720D" w:rsidRDefault="00B45032" w:rsidP="00406137">
                      <w:pPr>
                        <w:pStyle w:val="MSMNormBullets"/>
                      </w:pPr>
                      <w:r w:rsidRPr="006A720D">
                        <w:t>To interact with other students</w:t>
                      </w:r>
                    </w:p>
                    <w:p w14:paraId="7EB43635" w14:textId="0B059E53" w:rsidR="00B45032" w:rsidRPr="006A720D" w:rsidRDefault="00B45032" w:rsidP="00406137">
                      <w:pPr>
                        <w:pStyle w:val="MSMNormBullets"/>
                      </w:pPr>
                      <w:r>
                        <w:t>To strengthen their r</w:t>
                      </w:r>
                      <w:r w:rsidRPr="006A720D">
                        <w:t>esume</w:t>
                      </w:r>
                      <w:r>
                        <w:t>.</w:t>
                      </w:r>
                    </w:p>
                    <w:p w14:paraId="44D027DB" w14:textId="463FD06D" w:rsidR="00B45032" w:rsidRPr="00D24E30" w:rsidRDefault="00B45032" w:rsidP="00406137">
                      <w:pPr>
                        <w:pStyle w:val="MSMNormal"/>
                      </w:pPr>
                      <w:r w:rsidRPr="006A720D">
                        <w:t>Information gathered from:</w:t>
                      </w:r>
                      <w:r>
                        <w:t xml:space="preserve"> </w:t>
                      </w:r>
                      <w:hyperlink r:id="rId23" w:history="1">
                        <w:r w:rsidRPr="006A720D">
                          <w:rPr>
                            <w:rStyle w:val="Hyperlink"/>
                          </w:rPr>
                          <w:t>http://education.stateuniversity.com/pages/1855/College-Extracurricular-Activities.html</w:t>
                        </w:r>
                      </w:hyperlink>
                      <w:r>
                        <w:t>.</w:t>
                      </w:r>
                    </w:p>
                  </w:txbxContent>
                </v:textbox>
                <w10:wrap type="square"/>
              </v:shape>
            </w:pict>
          </mc:Fallback>
        </mc:AlternateContent>
      </w:r>
      <w:r>
        <w:rPr>
          <w:b/>
          <w:noProof/>
        </w:rPr>
        <mc:AlternateContent>
          <mc:Choice Requires="wps">
            <w:drawing>
              <wp:anchor distT="0" distB="0" distL="114300" distR="114300" simplePos="0" relativeHeight="251717632" behindDoc="0" locked="0" layoutInCell="1" allowOverlap="1" wp14:anchorId="30D3A526" wp14:editId="4F083914">
                <wp:simplePos x="0" y="0"/>
                <wp:positionH relativeFrom="column">
                  <wp:posOffset>-914400</wp:posOffset>
                </wp:positionH>
                <wp:positionV relativeFrom="paragraph">
                  <wp:posOffset>-472440</wp:posOffset>
                </wp:positionV>
                <wp:extent cx="6055995" cy="3321685"/>
                <wp:effectExtent l="0" t="0" r="14605" b="31115"/>
                <wp:wrapSquare wrapText="bothSides"/>
                <wp:docPr id="38" name="Text Box 38"/>
                <wp:cNvGraphicFramePr/>
                <a:graphic xmlns:a="http://schemas.openxmlformats.org/drawingml/2006/main">
                  <a:graphicData uri="http://schemas.microsoft.com/office/word/2010/wordprocessingShape">
                    <wps:wsp>
                      <wps:cNvSpPr txBox="1"/>
                      <wps:spPr>
                        <a:xfrm>
                          <a:off x="0" y="0"/>
                          <a:ext cx="6055995" cy="332168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C7CA229" w14:textId="6FA63395" w:rsidR="00B45032" w:rsidRPr="006A720D" w:rsidRDefault="00B45032" w:rsidP="00406137">
                            <w:pPr>
                              <w:pStyle w:val="MODH1"/>
                            </w:pPr>
                            <w:r w:rsidRPr="006A720D">
                              <w:t>Dining Resources</w:t>
                            </w:r>
                          </w:p>
                          <w:p w14:paraId="3A87F166" w14:textId="1706D8BE" w:rsidR="00B45032" w:rsidRDefault="00B45032" w:rsidP="00406137">
                            <w:pPr>
                              <w:pStyle w:val="MSMNormal"/>
                            </w:pPr>
                            <w:r>
                              <w:t>Food: some of us think about it all the time. For a growing body, regular meals are an important component of life. Colleges recognize this, and, i</w:t>
                            </w:r>
                            <w:r w:rsidRPr="006B3569">
                              <w:t xml:space="preserve">n an effort to attract students and provide an enjoyable experience, </w:t>
                            </w:r>
                            <w:r>
                              <w:t xml:space="preserve">many colleges have expanded their </w:t>
                            </w:r>
                            <w:r w:rsidRPr="006B3569">
                              <w:t>on-campus dining options.</w:t>
                            </w:r>
                          </w:p>
                          <w:p w14:paraId="71B670BD" w14:textId="1B80035E" w:rsidR="00B45032" w:rsidRDefault="00B45032" w:rsidP="00406137">
                            <w:pPr>
                              <w:pStyle w:val="MSMNormal"/>
                              <w:ind w:right="4208"/>
                            </w:pPr>
                            <w:r w:rsidRPr="006B3569">
                              <w:t>Dining halls a</w:t>
                            </w:r>
                            <w:r>
                              <w:t xml:space="preserve">re also becoming more sophisticated </w:t>
                            </w:r>
                            <w:r w:rsidRPr="006B3569">
                              <w:t>and health conscious for all types of pal</w:t>
                            </w:r>
                            <w:r>
                              <w:t>a</w:t>
                            </w:r>
                            <w:r w:rsidRPr="006B3569">
                              <w:t>tes.</w:t>
                            </w:r>
                            <w:r>
                              <w:t xml:space="preserve"> </w:t>
                            </w:r>
                            <w:r w:rsidRPr="006B3569">
                              <w:t>They offer a variety of cuisine both in traditional, all</w:t>
                            </w:r>
                            <w:r>
                              <w:t>-</w:t>
                            </w:r>
                            <w:r w:rsidRPr="006B3569">
                              <w:t>you</w:t>
                            </w:r>
                            <w:r>
                              <w:t>-</w:t>
                            </w:r>
                            <w:r w:rsidRPr="006B3569">
                              <w:t>can</w:t>
                            </w:r>
                            <w:r>
                              <w:t>-</w:t>
                            </w:r>
                            <w:r w:rsidRPr="006B3569">
                              <w:t>eat, cafeteria</w:t>
                            </w:r>
                            <w:r>
                              <w:t>-</w:t>
                            </w:r>
                            <w:r w:rsidRPr="006B3569">
                              <w:t>style</w:t>
                            </w:r>
                            <w:r>
                              <w:t>,</w:t>
                            </w:r>
                            <w:r w:rsidRPr="006B3569">
                              <w:t xml:space="preserve"> and a</w:t>
                            </w:r>
                            <w:r>
                              <w:t xml:space="preserve"> </w:t>
                            </w:r>
                            <w:r w:rsidRPr="006B3569">
                              <w:t>la carte</w:t>
                            </w:r>
                            <w:r>
                              <w:t xml:space="preserve"> plans</w:t>
                            </w:r>
                            <w:r w:rsidRPr="006B3569">
                              <w:t>.</w:t>
                            </w:r>
                            <w:r>
                              <w:t xml:space="preserve"> </w:t>
                            </w:r>
                            <w:r w:rsidRPr="006B3569">
                              <w:t xml:space="preserve">Some campuses also offer chain </w:t>
                            </w:r>
                            <w:r>
                              <w:t>food dining options on campus.</w:t>
                            </w:r>
                          </w:p>
                          <w:p w14:paraId="1E7A4146" w14:textId="09EA5877" w:rsidR="00B45032" w:rsidRDefault="00B45032" w:rsidP="00406137">
                            <w:pPr>
                              <w:pStyle w:val="MSMNormal"/>
                              <w:ind w:right="4208"/>
                            </w:pPr>
                            <w:r w:rsidRPr="006B3569">
                              <w:t>Meal plan options vary by university.</w:t>
                            </w:r>
                            <w:r>
                              <w:t xml:space="preserve"> </w:t>
                            </w:r>
                            <w:r w:rsidRPr="006B3569">
                              <w:t>Most offer a “small, medium or large” meal plan for cafeteria use only with an additional debit</w:t>
                            </w:r>
                            <w:r>
                              <w:t>-</w:t>
                            </w:r>
                            <w:r w:rsidRPr="006B3569">
                              <w:t>style card that can be used at any dining facility on campus.</w:t>
                            </w:r>
                            <w:r>
                              <w:t xml:space="preserve"> </w:t>
                            </w:r>
                            <w:r w:rsidRPr="006B3569">
                              <w:t xml:space="preserve">Money can be added to the debit card at any time. </w:t>
                            </w:r>
                            <w:r>
                              <w:t>Most colleges offer</w:t>
                            </w:r>
                            <w:r w:rsidRPr="006B3569">
                              <w:t xml:space="preserve"> a wide variety </w:t>
                            </w:r>
                            <w:r>
                              <w:t xml:space="preserve">of </w:t>
                            </w:r>
                            <w:r w:rsidRPr="006B3569">
                              <w:t xml:space="preserve">combinations </w:t>
                            </w:r>
                            <w:r>
                              <w:t>among</w:t>
                            </w:r>
                            <w:r w:rsidRPr="006B3569">
                              <w:t xml:space="preserve"> these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3A526" id="Text Box 38" o:spid="_x0000_s1049" type="#_x0000_t202" style="position:absolute;margin-left:-1in;margin-top:-37.2pt;width:476.85pt;height:261.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" filled="f" strokecolor="black [3213]">
                <v:textbox>
                  <w:txbxContent>
                    <w:p w14:paraId="0C7CA229" w14:textId="6FA63395" w:rsidR="00B45032" w:rsidRPr="006A720D" w:rsidRDefault="00B45032" w:rsidP="00406137">
                      <w:pPr>
                        <w:pStyle w:val="MODH1"/>
                      </w:pPr>
                      <w:r w:rsidRPr="006A720D">
                        <w:t>Dining Resources</w:t>
                      </w:r>
                    </w:p>
                    <w:p w14:paraId="3A87F166" w14:textId="1706D8BE" w:rsidR="00B45032" w:rsidRDefault="00B45032" w:rsidP="00406137">
                      <w:pPr>
                        <w:pStyle w:val="MSMNormal"/>
                      </w:pPr>
                      <w:r>
                        <w:t>Food: some of us think about it all the time. For a growing body, regular meals are an important component of life. Colleges recognize this, and, i</w:t>
                      </w:r>
                      <w:r w:rsidRPr="006B3569">
                        <w:t xml:space="preserve">n an effort to attract students and provide an enjoyable experience, </w:t>
                      </w:r>
                      <w:r>
                        <w:t xml:space="preserve">many colleges have expanded their </w:t>
                      </w:r>
                      <w:r w:rsidRPr="006B3569">
                        <w:t>on-campus dining options.</w:t>
                      </w:r>
                    </w:p>
                    <w:p w14:paraId="71B670BD" w14:textId="1B80035E" w:rsidR="00B45032" w:rsidRDefault="00B45032" w:rsidP="00406137">
                      <w:pPr>
                        <w:pStyle w:val="MSMNormal"/>
                        <w:ind w:right="4208"/>
                      </w:pPr>
                      <w:r w:rsidRPr="006B3569">
                        <w:t>Dining halls a</w:t>
                      </w:r>
                      <w:r>
                        <w:t xml:space="preserve">re also becoming more sophisticated </w:t>
                      </w:r>
                      <w:r w:rsidRPr="006B3569">
                        <w:t>and health conscious for all types of pal</w:t>
                      </w:r>
                      <w:r>
                        <w:t>a</w:t>
                      </w:r>
                      <w:r w:rsidRPr="006B3569">
                        <w:t>tes.</w:t>
                      </w:r>
                      <w:r>
                        <w:t xml:space="preserve"> </w:t>
                      </w:r>
                      <w:r w:rsidRPr="006B3569">
                        <w:t>They offer a variety of cuisine both in traditional, all</w:t>
                      </w:r>
                      <w:r>
                        <w:t>-</w:t>
                      </w:r>
                      <w:r w:rsidRPr="006B3569">
                        <w:t>you</w:t>
                      </w:r>
                      <w:r>
                        <w:t>-</w:t>
                      </w:r>
                      <w:r w:rsidRPr="006B3569">
                        <w:t>can</w:t>
                      </w:r>
                      <w:r>
                        <w:t>-</w:t>
                      </w:r>
                      <w:r w:rsidRPr="006B3569">
                        <w:t>eat, cafeteria</w:t>
                      </w:r>
                      <w:r>
                        <w:t>-</w:t>
                      </w:r>
                      <w:r w:rsidRPr="006B3569">
                        <w:t>style</w:t>
                      </w:r>
                      <w:r>
                        <w:t>,</w:t>
                      </w:r>
                      <w:r w:rsidRPr="006B3569">
                        <w:t xml:space="preserve"> and a</w:t>
                      </w:r>
                      <w:r>
                        <w:t xml:space="preserve"> </w:t>
                      </w:r>
                      <w:r w:rsidRPr="006B3569">
                        <w:t>la carte</w:t>
                      </w:r>
                      <w:r>
                        <w:t xml:space="preserve"> plans</w:t>
                      </w:r>
                      <w:r w:rsidRPr="006B3569">
                        <w:t>.</w:t>
                      </w:r>
                      <w:r>
                        <w:t xml:space="preserve"> </w:t>
                      </w:r>
                      <w:r w:rsidRPr="006B3569">
                        <w:t xml:space="preserve">Some campuses also offer chain </w:t>
                      </w:r>
                      <w:r>
                        <w:t>food dining options on campus.</w:t>
                      </w:r>
                    </w:p>
                    <w:p w14:paraId="1E7A4146" w14:textId="09EA5877" w:rsidR="00B45032" w:rsidRDefault="00B45032" w:rsidP="00406137">
                      <w:pPr>
                        <w:pStyle w:val="MSMNormal"/>
                        <w:ind w:right="4208"/>
                      </w:pPr>
                      <w:r w:rsidRPr="006B3569">
                        <w:t>Meal plan options vary by university.</w:t>
                      </w:r>
                      <w:r>
                        <w:t xml:space="preserve"> </w:t>
                      </w:r>
                      <w:r w:rsidRPr="006B3569">
                        <w:t>Most offer a “small, medium or large” meal plan for cafeteria use only with an additional debit</w:t>
                      </w:r>
                      <w:r>
                        <w:t>-</w:t>
                      </w:r>
                      <w:r w:rsidRPr="006B3569">
                        <w:t>style card that can be used at any dining facility on campus.</w:t>
                      </w:r>
                      <w:r>
                        <w:t xml:space="preserve"> </w:t>
                      </w:r>
                      <w:r w:rsidRPr="006B3569">
                        <w:t xml:space="preserve">Money can be added to the debit card at any time. </w:t>
                      </w:r>
                      <w:r>
                        <w:t>Most colleges offer</w:t>
                      </w:r>
                      <w:r w:rsidRPr="006B3569">
                        <w:t xml:space="preserve"> a wide variety </w:t>
                      </w:r>
                      <w:r>
                        <w:t xml:space="preserve">of </w:t>
                      </w:r>
                      <w:r w:rsidRPr="006B3569">
                        <w:t xml:space="preserve">combinations </w:t>
                      </w:r>
                      <w:r>
                        <w:t>among</w:t>
                      </w:r>
                      <w:r w:rsidRPr="006B3569">
                        <w:t xml:space="preserve"> these options.</w:t>
                      </w:r>
                    </w:p>
                  </w:txbxContent>
                </v:textbox>
                <w10:wrap type="square"/>
              </v:shape>
            </w:pict>
          </mc:Fallback>
        </mc:AlternateContent>
      </w:r>
      <w:r>
        <w:rPr>
          <w:noProof/>
        </w:rPr>
        <w:drawing>
          <wp:anchor distT="0" distB="0" distL="114300" distR="114300" simplePos="0" relativeHeight="251761664" behindDoc="0" locked="0" layoutInCell="1" allowOverlap="1" wp14:anchorId="47D1268B" wp14:editId="2FF92E5F">
            <wp:simplePos x="0" y="0"/>
            <wp:positionH relativeFrom="column">
              <wp:posOffset>2649220</wp:posOffset>
            </wp:positionH>
            <wp:positionV relativeFrom="paragraph">
              <wp:posOffset>948773</wp:posOffset>
            </wp:positionV>
            <wp:extent cx="2185035" cy="1463040"/>
            <wp:effectExtent l="0" t="0" r="0" b="10160"/>
            <wp:wrapSquare wrapText="largest"/>
            <wp:docPr id="58" name="Picture 58" descr="Macintosh HD:Users:alyshagray:Documents:cafeteria-54487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lyshagray:Documents:cafeteria-544871_19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50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A2EF5" w14:textId="5A66E42F" w:rsidR="00220E2D" w:rsidRDefault="00A039EA" w:rsidP="00D11882">
      <w:pPr>
        <w:spacing w:after="0"/>
        <w:rPr>
          <w:b/>
        </w:rPr>
      </w:pPr>
      <w:r>
        <w:rPr>
          <w:rFonts w:cs="Calibri"/>
          <w:noProof/>
          <w:sz w:val="24"/>
          <w:szCs w:val="24"/>
        </w:rPr>
        <w:lastRenderedPageBreak/>
        <mc:AlternateContent>
          <mc:Choice Requires="wps">
            <w:drawing>
              <wp:anchor distT="0" distB="0" distL="114300" distR="114300" simplePos="0" relativeHeight="251723776" behindDoc="0" locked="0" layoutInCell="1" allowOverlap="1" wp14:anchorId="48860B55" wp14:editId="3EA0E5EF">
                <wp:simplePos x="0" y="0"/>
                <wp:positionH relativeFrom="column">
                  <wp:posOffset>-914400</wp:posOffset>
                </wp:positionH>
                <wp:positionV relativeFrom="paragraph">
                  <wp:posOffset>-352425</wp:posOffset>
                </wp:positionV>
                <wp:extent cx="6055995" cy="8901430"/>
                <wp:effectExtent l="0" t="0" r="14605" b="13970"/>
                <wp:wrapSquare wrapText="bothSides"/>
                <wp:docPr id="15" name="Text Box 15"/>
                <wp:cNvGraphicFramePr/>
                <a:graphic xmlns:a="http://schemas.openxmlformats.org/drawingml/2006/main">
                  <a:graphicData uri="http://schemas.microsoft.com/office/word/2010/wordprocessingShape">
                    <wps:wsp>
                      <wps:cNvSpPr txBox="1"/>
                      <wps:spPr>
                        <a:xfrm>
                          <a:off x="0" y="0"/>
                          <a:ext cx="6055995" cy="890143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B268434" w14:textId="7E50814D" w:rsidR="00B45032" w:rsidRPr="006A720D" w:rsidRDefault="00B45032" w:rsidP="00406137">
                            <w:pPr>
                              <w:pStyle w:val="MODH1"/>
                            </w:pPr>
                            <w:r w:rsidRPr="006A720D">
                              <w:t>Extracurricular Resources</w:t>
                            </w:r>
                            <w:r>
                              <w:t xml:space="preserve">, </w:t>
                            </w:r>
                            <w:proofErr w:type="spellStart"/>
                            <w:r>
                              <w:t>ctd</w:t>
                            </w:r>
                            <w:proofErr w:type="spellEnd"/>
                            <w:r>
                              <w:t>.</w:t>
                            </w:r>
                          </w:p>
                          <w:p w14:paraId="0D60CA17" w14:textId="744D8B42" w:rsidR="00B45032" w:rsidRPr="00406137" w:rsidRDefault="00B45032" w:rsidP="00406137">
                            <w:pPr>
                              <w:pStyle w:val="MSMNormal"/>
                              <w:rPr>
                                <w:rStyle w:val="ModH2"/>
                              </w:rPr>
                            </w:pPr>
                            <w:r w:rsidRPr="00406137">
                              <w:rPr>
                                <w:rStyle w:val="ModH2"/>
                              </w:rPr>
                              <w:t xml:space="preserve">Academic and </w:t>
                            </w:r>
                            <w:r w:rsidR="00A039EA">
                              <w:rPr>
                                <w:rStyle w:val="ModH2"/>
                              </w:rPr>
                              <w:t>p</w:t>
                            </w:r>
                            <w:r w:rsidRPr="00406137">
                              <w:rPr>
                                <w:rStyle w:val="ModH2"/>
                              </w:rPr>
                              <w:t xml:space="preserve">rofessional </w:t>
                            </w:r>
                            <w:r w:rsidR="00A039EA">
                              <w:rPr>
                                <w:rStyle w:val="ModH2"/>
                              </w:rPr>
                              <w:t>o</w:t>
                            </w:r>
                            <w:r w:rsidRPr="00406137">
                              <w:rPr>
                                <w:rStyle w:val="ModH2"/>
                              </w:rPr>
                              <w:t>rganizations</w:t>
                            </w:r>
                            <w:r>
                              <w:rPr>
                                <w:rStyle w:val="ModH2"/>
                              </w:rPr>
                              <w:t>:</w:t>
                            </w:r>
                          </w:p>
                          <w:p w14:paraId="55359B50" w14:textId="77777777" w:rsidR="00B45032" w:rsidRDefault="00B45032" w:rsidP="00406137">
                            <w:pPr>
                              <w:pStyle w:val="MSMNormBullets"/>
                            </w:pPr>
                            <w:r>
                              <w:t>Gain</w:t>
                            </w:r>
                            <w:r w:rsidRPr="001C2C19">
                              <w:t xml:space="preserve"> experience in </w:t>
                            </w:r>
                            <w:r>
                              <w:t>a</w:t>
                            </w:r>
                            <w:r w:rsidRPr="001C2C19">
                              <w:t xml:space="preserve"> chosen occupational field </w:t>
                            </w:r>
                          </w:p>
                          <w:p w14:paraId="0494266E" w14:textId="10D52B72" w:rsidR="00B45032" w:rsidRDefault="00B45032" w:rsidP="00406137">
                            <w:pPr>
                              <w:pStyle w:val="MSMNormBullets"/>
                            </w:pPr>
                            <w:r>
                              <w:t xml:space="preserve">Help in the search for a job </w:t>
                            </w:r>
                          </w:p>
                          <w:p w14:paraId="4292FFAF" w14:textId="5DE46892" w:rsidR="00B45032" w:rsidRDefault="00B45032" w:rsidP="00406137">
                            <w:pPr>
                              <w:pStyle w:val="MSMNormBullets"/>
                            </w:pPr>
                            <w:r>
                              <w:t>D</w:t>
                            </w:r>
                            <w:r w:rsidRPr="001C2C19">
                              <w:t xml:space="preserve">iscuss issues related to </w:t>
                            </w:r>
                            <w:r>
                              <w:t>a common</w:t>
                            </w:r>
                            <w:r w:rsidRPr="001C2C19">
                              <w:t xml:space="preserve"> field of interest</w:t>
                            </w:r>
                          </w:p>
                          <w:p w14:paraId="1C67BF7B" w14:textId="148209FE" w:rsidR="00B45032" w:rsidRDefault="00B45032" w:rsidP="00406137">
                            <w:pPr>
                              <w:pStyle w:val="MSMNormBullets"/>
                            </w:pPr>
                            <w:r>
                              <w:t>L</w:t>
                            </w:r>
                            <w:r w:rsidRPr="001C2C19">
                              <w:t>earn job</w:t>
                            </w:r>
                            <w:r>
                              <w:t>-</w:t>
                            </w:r>
                            <w:r w:rsidRPr="001C2C19">
                              <w:t>related skills</w:t>
                            </w:r>
                          </w:p>
                          <w:p w14:paraId="018AA68A" w14:textId="16680E53" w:rsidR="00B45032" w:rsidRDefault="00B45032" w:rsidP="00406137">
                            <w:pPr>
                              <w:pStyle w:val="MSMNormBullets"/>
                            </w:pPr>
                            <w:r>
                              <w:t>F</w:t>
                            </w:r>
                            <w:r w:rsidRPr="001C2C19">
                              <w:t xml:space="preserve">ocus </w:t>
                            </w:r>
                            <w:r>
                              <w:t>in on one career area of interest.</w:t>
                            </w:r>
                          </w:p>
                          <w:p w14:paraId="7F4D14DE" w14:textId="77777777" w:rsidR="00B45032" w:rsidRPr="001C2C19" w:rsidRDefault="00B45032" w:rsidP="00406137">
                            <w:pPr>
                              <w:pStyle w:val="MSMNormal"/>
                            </w:pPr>
                            <w:r w:rsidRPr="001C2C19">
                              <w:t>Examples include the American Marketing Association, Student Education Association, and the Mathematics Society.</w:t>
                            </w:r>
                          </w:p>
                          <w:p w14:paraId="70258852" w14:textId="5BC613FD" w:rsidR="00B45032" w:rsidRPr="00406137" w:rsidRDefault="00B45032" w:rsidP="00406137">
                            <w:pPr>
                              <w:pStyle w:val="MSMNormal"/>
                              <w:rPr>
                                <w:rStyle w:val="ModH2"/>
                              </w:rPr>
                            </w:pPr>
                            <w:r w:rsidRPr="00406137">
                              <w:rPr>
                                <w:rStyle w:val="ModH2"/>
                              </w:rPr>
                              <w:t xml:space="preserve">Student </w:t>
                            </w:r>
                            <w:r w:rsidR="00A039EA">
                              <w:rPr>
                                <w:rStyle w:val="ModH2"/>
                              </w:rPr>
                              <w:t>g</w:t>
                            </w:r>
                            <w:r w:rsidRPr="00406137">
                              <w:rPr>
                                <w:rStyle w:val="ModH2"/>
                              </w:rPr>
                              <w:t xml:space="preserve">overnment </w:t>
                            </w:r>
                          </w:p>
                          <w:p w14:paraId="737EB64F" w14:textId="77777777" w:rsidR="00B45032" w:rsidRDefault="00B45032" w:rsidP="00406137">
                            <w:pPr>
                              <w:pStyle w:val="MSMNormBullets"/>
                            </w:pPr>
                            <w:r>
                              <w:t>Members are typically elected to their positions by peers to be the “official voice” of students to the university administration</w:t>
                            </w:r>
                          </w:p>
                          <w:p w14:paraId="3F81586C" w14:textId="744DBB6E" w:rsidR="00B45032" w:rsidRDefault="00B45032" w:rsidP="00406137">
                            <w:pPr>
                              <w:pStyle w:val="MSMNormBullets"/>
                            </w:pPr>
                            <w:r>
                              <w:t>Some members serve on campus-wide committees to represent the ideas and concerns of their fellow students.</w:t>
                            </w:r>
                          </w:p>
                          <w:p w14:paraId="708DBC46" w14:textId="77777777" w:rsidR="00B45032" w:rsidRDefault="00B45032" w:rsidP="00406137">
                            <w:pPr>
                              <w:pStyle w:val="MSMNormal"/>
                            </w:pPr>
                            <w:r>
                              <w:t>Some roles include</w:t>
                            </w:r>
                          </w:p>
                          <w:p w14:paraId="0F70EA45" w14:textId="77777777" w:rsidR="00B45032" w:rsidRDefault="00B45032" w:rsidP="00406137">
                            <w:pPr>
                              <w:pStyle w:val="MSMNormBullets"/>
                            </w:pPr>
                            <w:r>
                              <w:t>A</w:t>
                            </w:r>
                            <w:r w:rsidRPr="001C2C19">
                              <w:t>llocatin</w:t>
                            </w:r>
                            <w:r>
                              <w:t>g funds to other organizations</w:t>
                            </w:r>
                          </w:p>
                          <w:p w14:paraId="6BA06B7E" w14:textId="77777777" w:rsidR="00B45032" w:rsidRDefault="00B45032" w:rsidP="00406137">
                            <w:pPr>
                              <w:pStyle w:val="MSMNormBullets"/>
                            </w:pPr>
                            <w:r>
                              <w:t>P</w:t>
                            </w:r>
                            <w:r w:rsidRPr="001C2C19">
                              <w:t>lanning programs</w:t>
                            </w:r>
                            <w:r>
                              <w:t xml:space="preserve"> related to student interests</w:t>
                            </w:r>
                          </w:p>
                          <w:p w14:paraId="20D59503" w14:textId="77777777" w:rsidR="00B45032" w:rsidRDefault="00B45032" w:rsidP="00406137">
                            <w:pPr>
                              <w:pStyle w:val="MSMNormBullets"/>
                            </w:pPr>
                            <w:r>
                              <w:t>P</w:t>
                            </w:r>
                            <w:r w:rsidRPr="001C2C19">
                              <w:t xml:space="preserve">roviding forums </w:t>
                            </w:r>
                            <w:r>
                              <w:t>for student issue discussion</w:t>
                            </w:r>
                          </w:p>
                          <w:p w14:paraId="1941924F" w14:textId="11761831" w:rsidR="00B45032" w:rsidRDefault="00B45032" w:rsidP="00406137">
                            <w:pPr>
                              <w:pStyle w:val="MSMNormBullets"/>
                            </w:pPr>
                            <w:r>
                              <w:t>H</w:t>
                            </w:r>
                            <w:r w:rsidRPr="001C2C19">
                              <w:t>elping to build and sustain</w:t>
                            </w:r>
                            <w:r>
                              <w:t xml:space="preserve"> a successful campus community</w:t>
                            </w:r>
                            <w:r w:rsidR="00A039EA">
                              <w:t>.</w:t>
                            </w:r>
                          </w:p>
                          <w:p w14:paraId="01332F30" w14:textId="77777777" w:rsidR="00B45032" w:rsidRPr="001C2C19" w:rsidRDefault="00B45032" w:rsidP="00406137">
                            <w:pPr>
                              <w:pStyle w:val="MSMNormal"/>
                            </w:pPr>
                            <w:r w:rsidRPr="001C2C19">
                              <w:t>Additional examples of campus governance organizations include honor councils, which seek to enforce a university's honor code, and judiciary boards, where students hear disciplinary cases and render verdicts.</w:t>
                            </w:r>
                          </w:p>
                          <w:p w14:paraId="23A5FF1C" w14:textId="7D493738" w:rsidR="00B45032" w:rsidRPr="00406137" w:rsidRDefault="00B45032" w:rsidP="00406137">
                            <w:pPr>
                              <w:pStyle w:val="MSMNormal"/>
                              <w:rPr>
                                <w:rStyle w:val="ModH2"/>
                              </w:rPr>
                            </w:pPr>
                            <w:r w:rsidRPr="00406137">
                              <w:rPr>
                                <w:rStyle w:val="ModH2"/>
                              </w:rPr>
                              <w:t xml:space="preserve">Other </w:t>
                            </w:r>
                            <w:r w:rsidR="00A039EA">
                              <w:rPr>
                                <w:rStyle w:val="ModH2"/>
                              </w:rPr>
                              <w:t>a</w:t>
                            </w:r>
                            <w:r w:rsidRPr="00406137">
                              <w:rPr>
                                <w:rStyle w:val="ModH2"/>
                              </w:rPr>
                              <w:t>ctivities</w:t>
                            </w:r>
                          </w:p>
                          <w:p w14:paraId="32389144" w14:textId="77777777" w:rsidR="00B45032" w:rsidRDefault="00B45032" w:rsidP="00406137">
                            <w:pPr>
                              <w:pStyle w:val="MSMNormBullets"/>
                            </w:pPr>
                            <w:r w:rsidRPr="001C2C19">
                              <w:t>Honorary organizati</w:t>
                            </w:r>
                            <w:r>
                              <w:t>ons recognize student scholars</w:t>
                            </w:r>
                            <w:r w:rsidRPr="001C2C19">
                              <w:t xml:space="preserve"> who maintain </w:t>
                            </w:r>
                            <w:r>
                              <w:t>a specific grade point average</w:t>
                            </w:r>
                          </w:p>
                          <w:p w14:paraId="3F29B69B" w14:textId="77777777" w:rsidR="00B45032" w:rsidRDefault="00B45032" w:rsidP="00406137">
                            <w:pPr>
                              <w:pStyle w:val="MSMNormBullets"/>
                            </w:pPr>
                            <w:r>
                              <w:t>Faith-based</w:t>
                            </w:r>
                            <w:r w:rsidRPr="001C2C19">
                              <w:t xml:space="preserve"> organizations offer students an opportunity to gather in fellowship with students of</w:t>
                            </w:r>
                            <w:r>
                              <w:t xml:space="preserve"> similar religious backgrounds</w:t>
                            </w:r>
                          </w:p>
                          <w:p w14:paraId="3E4F32C9" w14:textId="14C4E4F3" w:rsidR="00B45032" w:rsidRDefault="00B45032" w:rsidP="00406137">
                            <w:pPr>
                              <w:pStyle w:val="MSMNormBullets"/>
                            </w:pPr>
                            <w:r w:rsidRPr="001C2C19">
                              <w:t>Media organizations on campus consist of print, television, and radio venues</w:t>
                            </w:r>
                            <w:r w:rsidR="00A039EA">
                              <w:t>;</w:t>
                            </w:r>
                            <w:r w:rsidRPr="001C2C19">
                              <w:t xml:space="preserve"> activities may include writing or taking pictures for the school newspaper, serving on the yearbook staff, or working as a disc jocke</w:t>
                            </w:r>
                            <w:r>
                              <w:t>y for the campus radio station</w:t>
                            </w:r>
                          </w:p>
                          <w:p w14:paraId="7F5C1C56" w14:textId="0FBE2DD2" w:rsidR="00B45032" w:rsidRDefault="00A039EA" w:rsidP="00406137">
                            <w:pPr>
                              <w:pStyle w:val="MSMNormBullets"/>
                            </w:pPr>
                            <w:r>
                              <w:t>Students</w:t>
                            </w:r>
                            <w:r w:rsidRPr="001C2C19">
                              <w:t xml:space="preserve"> </w:t>
                            </w:r>
                            <w:r w:rsidR="00B45032" w:rsidRPr="001C2C19">
                              <w:t xml:space="preserve">interested in politics may join </w:t>
                            </w:r>
                            <w:r w:rsidR="00B45032">
                              <w:t xml:space="preserve">organizations such as </w:t>
                            </w:r>
                            <w:r w:rsidR="00B45032" w:rsidRPr="001C2C19">
                              <w:t>the College R</w:t>
                            </w:r>
                            <w:r w:rsidR="00B45032">
                              <w:t>epublicans or College Democrats</w:t>
                            </w:r>
                          </w:p>
                          <w:p w14:paraId="0BB80ED9" w14:textId="77777777" w:rsidR="00B45032" w:rsidRDefault="00B45032" w:rsidP="00406137">
                            <w:pPr>
                              <w:pStyle w:val="MSMNormBullets"/>
                            </w:pPr>
                            <w:r w:rsidRPr="001C2C19">
                              <w:t xml:space="preserve">Students who enjoy planning campus-wide events may participate in the Homecoming </w:t>
                            </w:r>
                            <w:r>
                              <w:t>or Parents' Weekend committees</w:t>
                            </w:r>
                          </w:p>
                          <w:p w14:paraId="2F1E5B32" w14:textId="77777777" w:rsidR="00B45032" w:rsidRPr="001C2C19" w:rsidRDefault="00B45032" w:rsidP="00406137">
                            <w:pPr>
                              <w:pStyle w:val="MSMNormBullets"/>
                            </w:pPr>
                            <w:r w:rsidRPr="001C2C19">
                              <w:t>Greek organizations (fraternities and sororities) offer many social opportunities while also promoting service and leadership.</w:t>
                            </w:r>
                          </w:p>
                          <w:p w14:paraId="3C040068" w14:textId="5EB4E9CA" w:rsidR="00A039EA" w:rsidRDefault="00B45032" w:rsidP="00406137">
                            <w:pPr>
                              <w:pStyle w:val="MSMNormal"/>
                            </w:pPr>
                            <w:r>
                              <w:t>Information gathered</w:t>
                            </w:r>
                            <w:r w:rsidRPr="001C2C19">
                              <w:t xml:space="preserve"> from</w:t>
                            </w:r>
                            <w:r>
                              <w:t>:</w:t>
                            </w:r>
                          </w:p>
                          <w:p w14:paraId="4179F763" w14:textId="73B1E5ED" w:rsidR="00B45032" w:rsidRDefault="00B45032" w:rsidP="00406137">
                            <w:pPr>
                              <w:pStyle w:val="MSMNormBullets"/>
                            </w:pPr>
                            <w:hyperlink r:id="rId25" w:history="1">
                              <w:r w:rsidRPr="008203AF">
                                <w:rPr>
                                  <w:rStyle w:val="Hyperlink"/>
                                </w:rPr>
                                <w:t>http://education.stateuniversity.com/pages/1855/College-Extracurricular-Activities.html</w:t>
                              </w:r>
                            </w:hyperlink>
                          </w:p>
                          <w:p w14:paraId="0D4A9497" w14:textId="51A32D29" w:rsidR="00B45032" w:rsidRDefault="00B45032" w:rsidP="00406137">
                            <w:pPr>
                              <w:pStyle w:val="MSMNormBullets"/>
                            </w:pPr>
                            <w:hyperlink r:id="rId26" w:history="1">
                              <w:r w:rsidRPr="001C2C19">
                                <w:rPr>
                                  <w:rStyle w:val="Hyperlink"/>
                                </w:rPr>
                                <w:t>http://www.begincollege.com/learning-about-the-different-types-of-fraternities-sororities/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60B55" id="Text Box 15" o:spid="_x0000_s1050" type="#_x0000_t202" style="position:absolute;margin-left:-1in;margin-top:-27.75pt;width:476.85pt;height:700.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" filled="f" strokecolor="black [3213]">
                <v:textbox>
                  <w:txbxContent>
                    <w:p w14:paraId="4B268434" w14:textId="7E50814D" w:rsidR="00B45032" w:rsidRPr="006A720D" w:rsidRDefault="00B45032" w:rsidP="00406137">
                      <w:pPr>
                        <w:pStyle w:val="MODH1"/>
                      </w:pPr>
                      <w:r w:rsidRPr="006A720D">
                        <w:t>Extracurricular Resources</w:t>
                      </w:r>
                      <w:r>
                        <w:t xml:space="preserve">, </w:t>
                      </w:r>
                      <w:proofErr w:type="spellStart"/>
                      <w:r>
                        <w:t>ctd</w:t>
                      </w:r>
                      <w:proofErr w:type="spellEnd"/>
                      <w:r>
                        <w:t>.</w:t>
                      </w:r>
                    </w:p>
                    <w:p w14:paraId="0D60CA17" w14:textId="744D8B42" w:rsidR="00B45032" w:rsidRPr="00406137" w:rsidRDefault="00B45032" w:rsidP="00406137">
                      <w:pPr>
                        <w:pStyle w:val="MSMNormal"/>
                        <w:rPr>
                          <w:rStyle w:val="ModH2"/>
                        </w:rPr>
                      </w:pPr>
                      <w:r w:rsidRPr="00406137">
                        <w:rPr>
                          <w:rStyle w:val="ModH2"/>
                        </w:rPr>
                        <w:t xml:space="preserve">Academic and </w:t>
                      </w:r>
                      <w:r w:rsidR="00A039EA">
                        <w:rPr>
                          <w:rStyle w:val="ModH2"/>
                        </w:rPr>
                        <w:t>p</w:t>
                      </w:r>
                      <w:r w:rsidRPr="00406137">
                        <w:rPr>
                          <w:rStyle w:val="ModH2"/>
                        </w:rPr>
                        <w:t xml:space="preserve">rofessional </w:t>
                      </w:r>
                      <w:r w:rsidR="00A039EA">
                        <w:rPr>
                          <w:rStyle w:val="ModH2"/>
                        </w:rPr>
                        <w:t>o</w:t>
                      </w:r>
                      <w:r w:rsidRPr="00406137">
                        <w:rPr>
                          <w:rStyle w:val="ModH2"/>
                        </w:rPr>
                        <w:t>rganizations</w:t>
                      </w:r>
                      <w:r>
                        <w:rPr>
                          <w:rStyle w:val="ModH2"/>
                        </w:rPr>
                        <w:t>:</w:t>
                      </w:r>
                    </w:p>
                    <w:p w14:paraId="55359B50" w14:textId="77777777" w:rsidR="00B45032" w:rsidRDefault="00B45032" w:rsidP="00406137">
                      <w:pPr>
                        <w:pStyle w:val="MSMNormBullets"/>
                      </w:pPr>
                      <w:r>
                        <w:t>Gain</w:t>
                      </w:r>
                      <w:r w:rsidRPr="001C2C19">
                        <w:t xml:space="preserve"> experience in </w:t>
                      </w:r>
                      <w:r>
                        <w:t>a</w:t>
                      </w:r>
                      <w:r w:rsidRPr="001C2C19">
                        <w:t xml:space="preserve"> chosen occupational field </w:t>
                      </w:r>
                    </w:p>
                    <w:p w14:paraId="0494266E" w14:textId="10D52B72" w:rsidR="00B45032" w:rsidRDefault="00B45032" w:rsidP="00406137">
                      <w:pPr>
                        <w:pStyle w:val="MSMNormBullets"/>
                      </w:pPr>
                      <w:r>
                        <w:t xml:space="preserve">Help in the search for a job </w:t>
                      </w:r>
                    </w:p>
                    <w:p w14:paraId="4292FFAF" w14:textId="5DE46892" w:rsidR="00B45032" w:rsidRDefault="00B45032" w:rsidP="00406137">
                      <w:pPr>
                        <w:pStyle w:val="MSMNormBullets"/>
                      </w:pPr>
                      <w:r>
                        <w:t>D</w:t>
                      </w:r>
                      <w:r w:rsidRPr="001C2C19">
                        <w:t xml:space="preserve">iscuss issues related to </w:t>
                      </w:r>
                      <w:r>
                        <w:t>a common</w:t>
                      </w:r>
                      <w:r w:rsidRPr="001C2C19">
                        <w:t xml:space="preserve"> field of interest</w:t>
                      </w:r>
                    </w:p>
                    <w:p w14:paraId="1C67BF7B" w14:textId="148209FE" w:rsidR="00B45032" w:rsidRDefault="00B45032" w:rsidP="00406137">
                      <w:pPr>
                        <w:pStyle w:val="MSMNormBullets"/>
                      </w:pPr>
                      <w:r>
                        <w:t>L</w:t>
                      </w:r>
                      <w:r w:rsidRPr="001C2C19">
                        <w:t>earn job</w:t>
                      </w:r>
                      <w:r>
                        <w:t>-</w:t>
                      </w:r>
                      <w:r w:rsidRPr="001C2C19">
                        <w:t>related skills</w:t>
                      </w:r>
                    </w:p>
                    <w:p w14:paraId="018AA68A" w14:textId="16680E53" w:rsidR="00B45032" w:rsidRDefault="00B45032" w:rsidP="00406137">
                      <w:pPr>
                        <w:pStyle w:val="MSMNormBullets"/>
                      </w:pPr>
                      <w:r>
                        <w:t>F</w:t>
                      </w:r>
                      <w:r w:rsidRPr="001C2C19">
                        <w:t xml:space="preserve">ocus </w:t>
                      </w:r>
                      <w:r>
                        <w:t>in on one career area of interest.</w:t>
                      </w:r>
                    </w:p>
                    <w:p w14:paraId="7F4D14DE" w14:textId="77777777" w:rsidR="00B45032" w:rsidRPr="001C2C19" w:rsidRDefault="00B45032" w:rsidP="00406137">
                      <w:pPr>
                        <w:pStyle w:val="MSMNormal"/>
                      </w:pPr>
                      <w:r w:rsidRPr="001C2C19">
                        <w:t>Examples include the American Marketing Association, Student Education Association, and the Mathematics Society.</w:t>
                      </w:r>
                    </w:p>
                    <w:p w14:paraId="70258852" w14:textId="5BC613FD" w:rsidR="00B45032" w:rsidRPr="00406137" w:rsidRDefault="00B45032" w:rsidP="00406137">
                      <w:pPr>
                        <w:pStyle w:val="MSMNormal"/>
                        <w:rPr>
                          <w:rStyle w:val="ModH2"/>
                        </w:rPr>
                      </w:pPr>
                      <w:r w:rsidRPr="00406137">
                        <w:rPr>
                          <w:rStyle w:val="ModH2"/>
                        </w:rPr>
                        <w:t xml:space="preserve">Student </w:t>
                      </w:r>
                      <w:r w:rsidR="00A039EA">
                        <w:rPr>
                          <w:rStyle w:val="ModH2"/>
                        </w:rPr>
                        <w:t>g</w:t>
                      </w:r>
                      <w:r w:rsidRPr="00406137">
                        <w:rPr>
                          <w:rStyle w:val="ModH2"/>
                        </w:rPr>
                        <w:t xml:space="preserve">overnment </w:t>
                      </w:r>
                    </w:p>
                    <w:p w14:paraId="737EB64F" w14:textId="77777777" w:rsidR="00B45032" w:rsidRDefault="00B45032" w:rsidP="00406137">
                      <w:pPr>
                        <w:pStyle w:val="MSMNormBullets"/>
                      </w:pPr>
                      <w:r>
                        <w:t>Members are typically elected to their positions by peers to be the “official voice” of students to the university administration</w:t>
                      </w:r>
                    </w:p>
                    <w:p w14:paraId="3F81586C" w14:textId="744DBB6E" w:rsidR="00B45032" w:rsidRDefault="00B45032" w:rsidP="00406137">
                      <w:pPr>
                        <w:pStyle w:val="MSMNormBullets"/>
                      </w:pPr>
                      <w:r>
                        <w:t>Some members serve on campus-wide committees to represent the ideas and concerns of their fellow students.</w:t>
                      </w:r>
                    </w:p>
                    <w:p w14:paraId="708DBC46" w14:textId="77777777" w:rsidR="00B45032" w:rsidRDefault="00B45032" w:rsidP="00406137">
                      <w:pPr>
                        <w:pStyle w:val="MSMNormal"/>
                      </w:pPr>
                      <w:r>
                        <w:t>Some roles include</w:t>
                      </w:r>
                    </w:p>
                    <w:p w14:paraId="0F70EA45" w14:textId="77777777" w:rsidR="00B45032" w:rsidRDefault="00B45032" w:rsidP="00406137">
                      <w:pPr>
                        <w:pStyle w:val="MSMNormBullets"/>
                      </w:pPr>
                      <w:r>
                        <w:t>A</w:t>
                      </w:r>
                      <w:r w:rsidRPr="001C2C19">
                        <w:t>llocatin</w:t>
                      </w:r>
                      <w:r>
                        <w:t>g funds to other organizations</w:t>
                      </w:r>
                    </w:p>
                    <w:p w14:paraId="6BA06B7E" w14:textId="77777777" w:rsidR="00B45032" w:rsidRDefault="00B45032" w:rsidP="00406137">
                      <w:pPr>
                        <w:pStyle w:val="MSMNormBullets"/>
                      </w:pPr>
                      <w:r>
                        <w:t>P</w:t>
                      </w:r>
                      <w:r w:rsidRPr="001C2C19">
                        <w:t>lanning programs</w:t>
                      </w:r>
                      <w:r>
                        <w:t xml:space="preserve"> related to student interests</w:t>
                      </w:r>
                    </w:p>
                    <w:p w14:paraId="20D59503" w14:textId="77777777" w:rsidR="00B45032" w:rsidRDefault="00B45032" w:rsidP="00406137">
                      <w:pPr>
                        <w:pStyle w:val="MSMNormBullets"/>
                      </w:pPr>
                      <w:r>
                        <w:t>P</w:t>
                      </w:r>
                      <w:r w:rsidRPr="001C2C19">
                        <w:t xml:space="preserve">roviding forums </w:t>
                      </w:r>
                      <w:r>
                        <w:t>for student issue discussion</w:t>
                      </w:r>
                    </w:p>
                    <w:p w14:paraId="1941924F" w14:textId="11761831" w:rsidR="00B45032" w:rsidRDefault="00B45032" w:rsidP="00406137">
                      <w:pPr>
                        <w:pStyle w:val="MSMNormBullets"/>
                      </w:pPr>
                      <w:r>
                        <w:t>H</w:t>
                      </w:r>
                      <w:r w:rsidRPr="001C2C19">
                        <w:t>elping to build and sustain</w:t>
                      </w:r>
                      <w:r>
                        <w:t xml:space="preserve"> a successful campus community</w:t>
                      </w:r>
                      <w:r w:rsidR="00A039EA">
                        <w:t>.</w:t>
                      </w:r>
                    </w:p>
                    <w:p w14:paraId="01332F30" w14:textId="77777777" w:rsidR="00B45032" w:rsidRPr="001C2C19" w:rsidRDefault="00B45032" w:rsidP="00406137">
                      <w:pPr>
                        <w:pStyle w:val="MSMNormal"/>
                      </w:pPr>
                      <w:r w:rsidRPr="001C2C19">
                        <w:t>Additional examples of campus governance organizations include honor councils, which seek to enforce a university's honor code, and judiciary boards, where students hear disciplinary cases and render verdicts.</w:t>
                      </w:r>
                    </w:p>
                    <w:p w14:paraId="23A5FF1C" w14:textId="7D493738" w:rsidR="00B45032" w:rsidRPr="00406137" w:rsidRDefault="00B45032" w:rsidP="00406137">
                      <w:pPr>
                        <w:pStyle w:val="MSMNormal"/>
                        <w:rPr>
                          <w:rStyle w:val="ModH2"/>
                        </w:rPr>
                      </w:pPr>
                      <w:r w:rsidRPr="00406137">
                        <w:rPr>
                          <w:rStyle w:val="ModH2"/>
                        </w:rPr>
                        <w:t xml:space="preserve">Other </w:t>
                      </w:r>
                      <w:r w:rsidR="00A039EA">
                        <w:rPr>
                          <w:rStyle w:val="ModH2"/>
                        </w:rPr>
                        <w:t>a</w:t>
                      </w:r>
                      <w:r w:rsidRPr="00406137">
                        <w:rPr>
                          <w:rStyle w:val="ModH2"/>
                        </w:rPr>
                        <w:t>ctivities</w:t>
                      </w:r>
                    </w:p>
                    <w:p w14:paraId="32389144" w14:textId="77777777" w:rsidR="00B45032" w:rsidRDefault="00B45032" w:rsidP="00406137">
                      <w:pPr>
                        <w:pStyle w:val="MSMNormBullets"/>
                      </w:pPr>
                      <w:r w:rsidRPr="001C2C19">
                        <w:t>Honorary organizati</w:t>
                      </w:r>
                      <w:r>
                        <w:t>ons recognize student scholars</w:t>
                      </w:r>
                      <w:r w:rsidRPr="001C2C19">
                        <w:t xml:space="preserve"> who maintain </w:t>
                      </w:r>
                      <w:r>
                        <w:t>a specific grade point average</w:t>
                      </w:r>
                    </w:p>
                    <w:p w14:paraId="3F29B69B" w14:textId="77777777" w:rsidR="00B45032" w:rsidRDefault="00B45032" w:rsidP="00406137">
                      <w:pPr>
                        <w:pStyle w:val="MSMNormBullets"/>
                      </w:pPr>
                      <w:r>
                        <w:t>Faith-based</w:t>
                      </w:r>
                      <w:r w:rsidRPr="001C2C19">
                        <w:t xml:space="preserve"> organizations offer students an opportunity to gather in fellowship with students of</w:t>
                      </w:r>
                      <w:r>
                        <w:t xml:space="preserve"> similar religious backgrounds</w:t>
                      </w:r>
                    </w:p>
                    <w:p w14:paraId="3E4F32C9" w14:textId="14C4E4F3" w:rsidR="00B45032" w:rsidRDefault="00B45032" w:rsidP="00406137">
                      <w:pPr>
                        <w:pStyle w:val="MSMNormBullets"/>
                      </w:pPr>
                      <w:r w:rsidRPr="001C2C19">
                        <w:t>Media organizations on campus consist of print, television, and radio venues</w:t>
                      </w:r>
                      <w:r w:rsidR="00A039EA">
                        <w:t>;</w:t>
                      </w:r>
                      <w:r w:rsidRPr="001C2C19">
                        <w:t xml:space="preserve"> activities may include writing or taking pictures for the school newspaper, serving on the yearbook staff, or working as a disc jocke</w:t>
                      </w:r>
                      <w:r>
                        <w:t>y for the campus radio station</w:t>
                      </w:r>
                    </w:p>
                    <w:p w14:paraId="7F5C1C56" w14:textId="0FBE2DD2" w:rsidR="00B45032" w:rsidRDefault="00A039EA" w:rsidP="00406137">
                      <w:pPr>
                        <w:pStyle w:val="MSMNormBullets"/>
                      </w:pPr>
                      <w:r>
                        <w:t>Students</w:t>
                      </w:r>
                      <w:r w:rsidRPr="001C2C19">
                        <w:t xml:space="preserve"> </w:t>
                      </w:r>
                      <w:r w:rsidR="00B45032" w:rsidRPr="001C2C19">
                        <w:t xml:space="preserve">interested in politics may join </w:t>
                      </w:r>
                      <w:r w:rsidR="00B45032">
                        <w:t xml:space="preserve">organizations such as </w:t>
                      </w:r>
                      <w:r w:rsidR="00B45032" w:rsidRPr="001C2C19">
                        <w:t>the College R</w:t>
                      </w:r>
                      <w:r w:rsidR="00B45032">
                        <w:t>epublicans or College Democrats</w:t>
                      </w:r>
                    </w:p>
                    <w:p w14:paraId="0BB80ED9" w14:textId="77777777" w:rsidR="00B45032" w:rsidRDefault="00B45032" w:rsidP="00406137">
                      <w:pPr>
                        <w:pStyle w:val="MSMNormBullets"/>
                      </w:pPr>
                      <w:r w:rsidRPr="001C2C19">
                        <w:t xml:space="preserve">Students who enjoy planning campus-wide events may participate in the Homecoming </w:t>
                      </w:r>
                      <w:r>
                        <w:t>or Parents' Weekend committees</w:t>
                      </w:r>
                    </w:p>
                    <w:p w14:paraId="2F1E5B32" w14:textId="77777777" w:rsidR="00B45032" w:rsidRPr="001C2C19" w:rsidRDefault="00B45032" w:rsidP="00406137">
                      <w:pPr>
                        <w:pStyle w:val="MSMNormBullets"/>
                      </w:pPr>
                      <w:r w:rsidRPr="001C2C19">
                        <w:t>Greek organizations (fraternities and sororities) offer many social opportunities while also promoting service and leadership.</w:t>
                      </w:r>
                    </w:p>
                    <w:p w14:paraId="3C040068" w14:textId="5EB4E9CA" w:rsidR="00A039EA" w:rsidRDefault="00B45032" w:rsidP="00406137">
                      <w:pPr>
                        <w:pStyle w:val="MSMNormal"/>
                      </w:pPr>
                      <w:r>
                        <w:t>Information gathered</w:t>
                      </w:r>
                      <w:r w:rsidRPr="001C2C19">
                        <w:t xml:space="preserve"> from</w:t>
                      </w:r>
                      <w:r>
                        <w:t>:</w:t>
                      </w:r>
                    </w:p>
                    <w:p w14:paraId="4179F763" w14:textId="73B1E5ED" w:rsidR="00B45032" w:rsidRDefault="00B45032" w:rsidP="00406137">
                      <w:pPr>
                        <w:pStyle w:val="MSMNormBullets"/>
                      </w:pPr>
                      <w:hyperlink r:id="rId27" w:history="1">
                        <w:r w:rsidRPr="008203AF">
                          <w:rPr>
                            <w:rStyle w:val="Hyperlink"/>
                          </w:rPr>
                          <w:t>http://education.stateuniversity.com/pages/1855/College-Extracurricular-Activities.html</w:t>
                        </w:r>
                      </w:hyperlink>
                    </w:p>
                    <w:p w14:paraId="0D4A9497" w14:textId="51A32D29" w:rsidR="00B45032" w:rsidRDefault="00B45032" w:rsidP="00406137">
                      <w:pPr>
                        <w:pStyle w:val="MSMNormBullets"/>
                      </w:pPr>
                      <w:hyperlink r:id="rId28" w:history="1">
                        <w:r w:rsidRPr="001C2C19">
                          <w:rPr>
                            <w:rStyle w:val="Hyperlink"/>
                          </w:rPr>
                          <w:t>http://www.begincollege.com/learning-about-the-different-types-of-fraternities-sororities/</w:t>
                        </w:r>
                      </w:hyperlink>
                    </w:p>
                  </w:txbxContent>
                </v:textbox>
                <w10:wrap type="square"/>
              </v:shape>
            </w:pict>
          </mc:Fallback>
        </mc:AlternateContent>
      </w:r>
      <w:r>
        <w:rPr>
          <w:noProof/>
        </w:rPr>
        <w:drawing>
          <wp:anchor distT="0" distB="0" distL="114300" distR="114300" simplePos="0" relativeHeight="251762688" behindDoc="0" locked="0" layoutInCell="1" allowOverlap="1" wp14:anchorId="2133193B" wp14:editId="384CB877">
            <wp:simplePos x="0" y="0"/>
            <wp:positionH relativeFrom="column">
              <wp:posOffset>2933700</wp:posOffset>
            </wp:positionH>
            <wp:positionV relativeFrom="paragraph">
              <wp:posOffset>-116205</wp:posOffset>
            </wp:positionV>
            <wp:extent cx="1968500" cy="1499235"/>
            <wp:effectExtent l="0" t="0" r="12700" b="0"/>
            <wp:wrapSquare wrapText="largest"/>
            <wp:docPr id="71" name="Picture 71" descr="Macintosh HD:Users:alyshagray:Documents:female-702961_1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alyshagray:Documents:female-702961_1920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8500" cy="1499235"/>
                    </a:xfrm>
                    <a:prstGeom prst="rect">
                      <a:avLst/>
                    </a:prstGeom>
                    <a:noFill/>
                    <a:ln>
                      <a:noFill/>
                    </a:ln>
                  </pic:spPr>
                </pic:pic>
              </a:graphicData>
            </a:graphic>
            <wp14:sizeRelV relativeFrom="margin">
              <wp14:pctHeight>0</wp14:pctHeight>
            </wp14:sizeRelV>
          </wp:anchor>
        </w:drawing>
      </w:r>
    </w:p>
    <w:p w14:paraId="3B2CCD78" w14:textId="13BAD057" w:rsidR="001F53BD" w:rsidRDefault="00DB5719" w:rsidP="00D11882">
      <w:pPr>
        <w:spacing w:after="0"/>
        <w:rPr>
          <w:b/>
        </w:rPr>
      </w:pPr>
      <w:r>
        <w:rPr>
          <w:rFonts w:cs="Calibri"/>
          <w:noProof/>
          <w:sz w:val="24"/>
          <w:szCs w:val="24"/>
        </w:rPr>
        <w:lastRenderedPageBreak/>
        <w:t xml:space="preserve"> </w:t>
      </w:r>
      <w:r>
        <w:rPr>
          <w:rFonts w:cs="Calibri"/>
          <w:noProof/>
          <w:sz w:val="24"/>
          <w:szCs w:val="24"/>
        </w:rPr>
        <mc:AlternateContent>
          <mc:Choice Requires="wps">
            <w:drawing>
              <wp:anchor distT="0" distB="0" distL="114300" distR="114300" simplePos="0" relativeHeight="251725824" behindDoc="0" locked="0" layoutInCell="1" allowOverlap="1" wp14:anchorId="6B35314D" wp14:editId="48812C8D">
                <wp:simplePos x="0" y="0"/>
                <wp:positionH relativeFrom="column">
                  <wp:posOffset>-795020</wp:posOffset>
                </wp:positionH>
                <wp:positionV relativeFrom="paragraph">
                  <wp:posOffset>-323475</wp:posOffset>
                </wp:positionV>
                <wp:extent cx="5935980" cy="8395335"/>
                <wp:effectExtent l="0" t="0" r="33020" b="37465"/>
                <wp:wrapSquare wrapText="bothSides"/>
                <wp:docPr id="20" name="Text Box 20"/>
                <wp:cNvGraphicFramePr/>
                <a:graphic xmlns:a="http://schemas.openxmlformats.org/drawingml/2006/main">
                  <a:graphicData uri="http://schemas.microsoft.com/office/word/2010/wordprocessingShape">
                    <wps:wsp>
                      <wps:cNvSpPr txBox="1"/>
                      <wps:spPr>
                        <a:xfrm>
                          <a:off x="0" y="0"/>
                          <a:ext cx="5935980" cy="839533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D4BE3F1" w14:textId="2890E004" w:rsidR="00B45032" w:rsidRPr="006A720D" w:rsidRDefault="00B45032" w:rsidP="00406137">
                            <w:pPr>
                              <w:pStyle w:val="MODH1"/>
                            </w:pPr>
                            <w:r w:rsidRPr="006A720D">
                              <w:t>Extracurricular Resources</w:t>
                            </w:r>
                            <w:r w:rsidR="00D01E75">
                              <w:t xml:space="preserve">, </w:t>
                            </w:r>
                            <w:proofErr w:type="spellStart"/>
                            <w:r w:rsidRPr="006A720D">
                              <w:t>ct</w:t>
                            </w:r>
                            <w:r w:rsidR="00D01E75">
                              <w:t>d</w:t>
                            </w:r>
                            <w:proofErr w:type="spellEnd"/>
                            <w:r w:rsidR="00D01E75">
                              <w:t>.</w:t>
                            </w:r>
                          </w:p>
                          <w:p w14:paraId="41520BC9" w14:textId="594FE268" w:rsidR="00B45032" w:rsidRPr="00406137" w:rsidRDefault="00B45032" w:rsidP="00406137">
                            <w:pPr>
                              <w:pStyle w:val="MSMNormal"/>
                              <w:rPr>
                                <w:rStyle w:val="ModH2"/>
                              </w:rPr>
                            </w:pPr>
                            <w:r w:rsidRPr="00406137">
                              <w:rPr>
                                <w:rStyle w:val="ModH2"/>
                              </w:rPr>
                              <w:t xml:space="preserve">The </w:t>
                            </w:r>
                            <w:r w:rsidR="00D01E75">
                              <w:rPr>
                                <w:rStyle w:val="ModH2"/>
                              </w:rPr>
                              <w:t>a</w:t>
                            </w:r>
                            <w:r w:rsidRPr="00406137">
                              <w:rPr>
                                <w:rStyle w:val="ModH2"/>
                              </w:rPr>
                              <w:t>rts:</w:t>
                            </w:r>
                          </w:p>
                          <w:p w14:paraId="31662E8C" w14:textId="68AD875F" w:rsidR="00B45032" w:rsidRPr="006A720D" w:rsidRDefault="00B45032" w:rsidP="00406137">
                            <w:pPr>
                              <w:pStyle w:val="MSMNormBullets"/>
                              <w:ind w:right="4199"/>
                            </w:pPr>
                            <w:r w:rsidRPr="006A720D">
                              <w:t>Plays, musicals, and dance concerts</w:t>
                            </w:r>
                          </w:p>
                          <w:p w14:paraId="18FE1418" w14:textId="642F2E50" w:rsidR="00B45032" w:rsidRPr="006A720D" w:rsidRDefault="00B45032" w:rsidP="00406137">
                            <w:pPr>
                              <w:pStyle w:val="MSMNormBullets"/>
                              <w:ind w:right="4199"/>
                            </w:pPr>
                            <w:r w:rsidRPr="006A720D">
                              <w:t>Marching band, jazz band, orchestra, and singing groups</w:t>
                            </w:r>
                          </w:p>
                          <w:p w14:paraId="4C8CC41F" w14:textId="011094FF" w:rsidR="00B45032" w:rsidRPr="006A720D" w:rsidRDefault="00B45032" w:rsidP="00406137">
                            <w:pPr>
                              <w:pStyle w:val="MSMNormBullets"/>
                              <w:ind w:right="4199"/>
                            </w:pPr>
                            <w:r w:rsidRPr="006A720D">
                              <w:t>Pottery, sculpture, and mosaic classes and workshops</w:t>
                            </w:r>
                          </w:p>
                          <w:p w14:paraId="782AD6D4" w14:textId="483C9D2A" w:rsidR="00B45032" w:rsidRPr="006A720D" w:rsidRDefault="00B45032" w:rsidP="00406137">
                            <w:pPr>
                              <w:pStyle w:val="MSMNormBullets"/>
                              <w:ind w:right="4199"/>
                            </w:pPr>
                            <w:r w:rsidRPr="006A720D">
                              <w:t>…and more</w:t>
                            </w:r>
                            <w:r w:rsidR="00D01E75">
                              <w:t>.</w:t>
                            </w:r>
                          </w:p>
                          <w:p w14:paraId="45B6F061" w14:textId="7430BD9F" w:rsidR="00B45032" w:rsidRPr="00406137" w:rsidRDefault="00B45032" w:rsidP="00406137">
                            <w:pPr>
                              <w:pStyle w:val="MSMNormal"/>
                              <w:rPr>
                                <w:rStyle w:val="ModH2"/>
                              </w:rPr>
                            </w:pPr>
                            <w:r w:rsidRPr="00406137">
                              <w:rPr>
                                <w:rStyle w:val="ModH2"/>
                              </w:rPr>
                              <w:t>Volunteer and Service-Related Activities</w:t>
                            </w:r>
                            <w:r w:rsidR="00D01E75">
                              <w:rPr>
                                <w:rStyle w:val="ModH2"/>
                              </w:rPr>
                              <w:t>:</w:t>
                            </w:r>
                          </w:p>
                          <w:p w14:paraId="3ECCB623" w14:textId="0CE76571" w:rsidR="00B45032" w:rsidRPr="006A720D" w:rsidRDefault="00B45032" w:rsidP="00406137">
                            <w:pPr>
                              <w:pStyle w:val="MSMNormBullets"/>
                            </w:pPr>
                            <w:r w:rsidRPr="006A720D">
                              <w:t>Serve to help improve the local and worldwide community</w:t>
                            </w:r>
                          </w:p>
                          <w:p w14:paraId="588E6E32" w14:textId="5756C4A0" w:rsidR="00B45032" w:rsidRPr="006A720D" w:rsidRDefault="00B45032" w:rsidP="00406137">
                            <w:pPr>
                              <w:pStyle w:val="MSMNormBullets"/>
                            </w:pPr>
                            <w:r w:rsidRPr="006A720D">
                              <w:t>Offer programs such as “</w:t>
                            </w:r>
                            <w:r w:rsidR="00D01E75">
                              <w:t>a</w:t>
                            </w:r>
                            <w:r w:rsidRPr="006A720D">
                              <w:t xml:space="preserve">lternative </w:t>
                            </w:r>
                            <w:r w:rsidR="00D01E75">
                              <w:t>s</w:t>
                            </w:r>
                            <w:r w:rsidRPr="006A720D">
                              <w:t xml:space="preserve">pring </w:t>
                            </w:r>
                            <w:r w:rsidR="00D01E75">
                              <w:t>b</w:t>
                            </w:r>
                            <w:r w:rsidRPr="006A720D">
                              <w:t>reak</w:t>
                            </w:r>
                            <w:r w:rsidR="00D01E75">
                              <w:t>,</w:t>
                            </w:r>
                            <w:r w:rsidRPr="006A720D">
                              <w:t xml:space="preserve">” where students engage in community service projects </w:t>
                            </w:r>
                            <w:r w:rsidR="00D01E75">
                              <w:t>like</w:t>
                            </w:r>
                            <w:r w:rsidRPr="006A720D">
                              <w:t xml:space="preserve"> rebuilding homes, planting trees, or tutoring students during their college spring break.</w:t>
                            </w:r>
                          </w:p>
                          <w:p w14:paraId="522EDECC" w14:textId="4E967A46" w:rsidR="00B45032" w:rsidRPr="006A720D" w:rsidRDefault="00B45032" w:rsidP="00406137">
                            <w:pPr>
                              <w:pStyle w:val="MSMNormBullets"/>
                            </w:pPr>
                            <w:r w:rsidRPr="006A720D">
                              <w:t>May function throughout the year, such as with organizations like Alpha Phi Omega, Habitat for Humanity, and Circle K</w:t>
                            </w:r>
                            <w:r w:rsidR="00D01E75">
                              <w:t>.</w:t>
                            </w:r>
                          </w:p>
                          <w:p w14:paraId="462D65CD" w14:textId="0806B168" w:rsidR="00B45032" w:rsidRPr="006A720D" w:rsidRDefault="00B45032" w:rsidP="00406137">
                            <w:pPr>
                              <w:pStyle w:val="MSMNormal"/>
                            </w:pPr>
                            <w:r w:rsidRPr="006A720D">
                              <w:t>There are many different ways to get involved</w:t>
                            </w:r>
                            <w:r w:rsidR="00DB5719">
                              <w:t>; ask around, and consult available guides</w:t>
                            </w:r>
                            <w:r w:rsidRPr="006A720D">
                              <w:t>:</w:t>
                            </w:r>
                          </w:p>
                          <w:p w14:paraId="56A73107" w14:textId="6BCEE4BE" w:rsidR="00B45032" w:rsidRPr="006A720D" w:rsidRDefault="00B45032" w:rsidP="00406137">
                            <w:pPr>
                              <w:pStyle w:val="MSMNormBullets"/>
                            </w:pPr>
                            <w:r w:rsidRPr="00406137">
                              <w:rPr>
                                <w:rStyle w:val="ModH2"/>
                              </w:rPr>
                              <w:t xml:space="preserve">Volunteer </w:t>
                            </w:r>
                            <w:r w:rsidR="00DB5719">
                              <w:rPr>
                                <w:rStyle w:val="ModH2"/>
                              </w:rPr>
                              <w:t>d</w:t>
                            </w:r>
                            <w:r w:rsidRPr="00406137">
                              <w:rPr>
                                <w:rStyle w:val="ModH2"/>
                              </w:rPr>
                              <w:t>atabase:</w:t>
                            </w:r>
                            <w:r w:rsidRPr="006A720D">
                              <w:t xml:space="preserve"> Some campuses have a database to which you can add your name and contact information to be informed </w:t>
                            </w:r>
                            <w:r w:rsidR="00DB5719">
                              <w:t>about</w:t>
                            </w:r>
                            <w:r w:rsidRPr="006A720D">
                              <w:t xml:space="preserve"> volunteer and service opportunities on campus</w:t>
                            </w:r>
                            <w:r w:rsidR="00DB5719">
                              <w:t>.</w:t>
                            </w:r>
                          </w:p>
                          <w:p w14:paraId="6710C54A" w14:textId="1E80173D" w:rsidR="00B45032" w:rsidRPr="006A720D" w:rsidRDefault="00B45032" w:rsidP="00406137">
                            <w:pPr>
                              <w:pStyle w:val="MSMNormBullets"/>
                            </w:pPr>
                            <w:r w:rsidRPr="00406137">
                              <w:rPr>
                                <w:rStyle w:val="ModH2"/>
                              </w:rPr>
                              <w:t xml:space="preserve">Service and </w:t>
                            </w:r>
                            <w:r w:rsidR="00DB5719">
                              <w:rPr>
                                <w:rStyle w:val="ModH2"/>
                              </w:rPr>
                              <w:t>i</w:t>
                            </w:r>
                            <w:r w:rsidRPr="00406137">
                              <w:rPr>
                                <w:rStyle w:val="ModH2"/>
                              </w:rPr>
                              <w:t xml:space="preserve">mmersion </w:t>
                            </w:r>
                            <w:r w:rsidR="00DB5719">
                              <w:rPr>
                                <w:rStyle w:val="ModH2"/>
                              </w:rPr>
                              <w:t>t</w:t>
                            </w:r>
                            <w:r w:rsidRPr="00406137">
                              <w:rPr>
                                <w:rStyle w:val="ModH2"/>
                              </w:rPr>
                              <w:t>rips:</w:t>
                            </w:r>
                            <w:r w:rsidRPr="006A720D">
                              <w:t xml:space="preserve"> Travel in your own state or to another country for volunteer work</w:t>
                            </w:r>
                            <w:r w:rsidR="00DB5719">
                              <w:t>.</w:t>
                            </w:r>
                          </w:p>
                          <w:p w14:paraId="2D4980B1" w14:textId="3308308A" w:rsidR="00B45032" w:rsidRPr="006A720D" w:rsidRDefault="00B45032" w:rsidP="00406137">
                            <w:pPr>
                              <w:pStyle w:val="MSMNormBullets"/>
                            </w:pPr>
                            <w:r w:rsidRPr="00406137">
                              <w:rPr>
                                <w:rStyle w:val="ModH2"/>
                              </w:rPr>
                              <w:t xml:space="preserve">Campus </w:t>
                            </w:r>
                            <w:r w:rsidR="00DB5719">
                              <w:rPr>
                                <w:rStyle w:val="ModH2"/>
                              </w:rPr>
                              <w:t>o</w:t>
                            </w:r>
                            <w:r w:rsidRPr="00406137">
                              <w:rPr>
                                <w:rStyle w:val="ModH2"/>
                              </w:rPr>
                              <w:t>rganizations:</w:t>
                            </w:r>
                            <w:r w:rsidRPr="006A720D">
                              <w:t xml:space="preserve"> Get involved with a specific service group on your campus</w:t>
                            </w:r>
                            <w:r w:rsidR="00DB5719">
                              <w:t>.</w:t>
                            </w:r>
                          </w:p>
                          <w:p w14:paraId="4A3B9AB0" w14:textId="5C3AEC82" w:rsidR="00B45032" w:rsidRPr="006A720D" w:rsidRDefault="00B45032" w:rsidP="00406137">
                            <w:pPr>
                              <w:pStyle w:val="MSMNormBullets"/>
                            </w:pPr>
                            <w:r w:rsidRPr="00406137">
                              <w:rPr>
                                <w:rStyle w:val="ModH2"/>
                              </w:rPr>
                              <w:t>Advocacy:</w:t>
                            </w:r>
                            <w:r w:rsidRPr="006A720D">
                              <w:t xml:space="preserve"> Explore ways to work with others on topic</w:t>
                            </w:r>
                            <w:r w:rsidR="00DB5719">
                              <w:t>s</w:t>
                            </w:r>
                            <w:r w:rsidRPr="006A720D">
                              <w:t xml:space="preserve"> of social change</w:t>
                            </w:r>
                            <w:r w:rsidR="00DB5719">
                              <w:t xml:space="preserve"> that interest you.</w:t>
                            </w:r>
                          </w:p>
                          <w:p w14:paraId="6945819D" w14:textId="5B9010EA" w:rsidR="00B45032" w:rsidRPr="00406137" w:rsidRDefault="00B45032" w:rsidP="00406137">
                            <w:pPr>
                              <w:pStyle w:val="MSMNormal"/>
                              <w:rPr>
                                <w:rStyle w:val="ModH2"/>
                              </w:rPr>
                            </w:pPr>
                            <w:r w:rsidRPr="00406137">
                              <w:rPr>
                                <w:rStyle w:val="ModH2"/>
                              </w:rPr>
                              <w:t>Multicultural Activities</w:t>
                            </w:r>
                            <w:r w:rsidR="00DB5719">
                              <w:rPr>
                                <w:rStyle w:val="ModH2"/>
                              </w:rPr>
                              <w:t>:</w:t>
                            </w:r>
                          </w:p>
                          <w:p w14:paraId="2A8A593A" w14:textId="4AADAC71" w:rsidR="00B45032" w:rsidRPr="006A720D" w:rsidRDefault="00DB5719" w:rsidP="00406137">
                            <w:pPr>
                              <w:pStyle w:val="MSMNormBullets"/>
                            </w:pPr>
                            <w:r>
                              <w:t>I</w:t>
                            </w:r>
                            <w:r w:rsidR="00B45032" w:rsidRPr="006A720D">
                              <w:t>ncreas</w:t>
                            </w:r>
                            <w:r>
                              <w:t>e</w:t>
                            </w:r>
                            <w:r w:rsidR="00B45032" w:rsidRPr="006A720D">
                              <w:t xml:space="preserve"> awareness and understanding of various cultures and ethnic and racial backgrounds</w:t>
                            </w:r>
                            <w:r>
                              <w:t>.</w:t>
                            </w:r>
                          </w:p>
                          <w:p w14:paraId="188DBCD8" w14:textId="1D923665" w:rsidR="00B45032" w:rsidRPr="006A720D" w:rsidRDefault="00B45032" w:rsidP="00406137">
                            <w:pPr>
                              <w:pStyle w:val="MSMNormBullets"/>
                            </w:pPr>
                            <w:r w:rsidRPr="006A720D">
                              <w:t>May include festivals, concerts, lectures, and discussions that promote multicultural awareness on campus</w:t>
                            </w:r>
                            <w:r w:rsidR="00DB5719">
                              <w:t>.</w:t>
                            </w:r>
                          </w:p>
                          <w:p w14:paraId="10927BD8" w14:textId="0D2E65D8" w:rsidR="00B45032" w:rsidRPr="006A720D" w:rsidRDefault="00B45032" w:rsidP="00406137">
                            <w:pPr>
                              <w:pStyle w:val="MSMNormBullets"/>
                            </w:pPr>
                            <w:r w:rsidRPr="006A720D">
                              <w:t>Build positive racial, ethnic, or sexual</w:t>
                            </w:r>
                            <w:r w:rsidR="00DB5719">
                              <w:t xml:space="preserve"> </w:t>
                            </w:r>
                            <w:r w:rsidRPr="006A720D">
                              <w:t>identity development</w:t>
                            </w:r>
                            <w:r w:rsidR="00DB5719">
                              <w:t>.</w:t>
                            </w:r>
                          </w:p>
                          <w:p w14:paraId="5EA5CAFC" w14:textId="6AEFB362" w:rsidR="00B45032" w:rsidRPr="006A720D" w:rsidRDefault="00B45032" w:rsidP="00406137">
                            <w:pPr>
                              <w:pStyle w:val="MSMNormal"/>
                            </w:pPr>
                            <w:r w:rsidRPr="006A720D">
                              <w:t xml:space="preserve">Examples of multicultural organizations include </w:t>
                            </w:r>
                            <w:r w:rsidR="00DB5719">
                              <w:t xml:space="preserve">the </w:t>
                            </w:r>
                            <w:r w:rsidRPr="006A720D">
                              <w:t xml:space="preserve">Black Student Union, </w:t>
                            </w:r>
                            <w:r w:rsidR="00DB5719">
                              <w:t xml:space="preserve">the </w:t>
                            </w:r>
                            <w:r w:rsidRPr="006A720D">
                              <w:t xml:space="preserve">Muslim Student Association, and </w:t>
                            </w:r>
                            <w:r w:rsidR="00DB5719">
                              <w:t xml:space="preserve">the </w:t>
                            </w:r>
                            <w:r w:rsidRPr="006A720D">
                              <w:t>Russian Club.</w:t>
                            </w:r>
                          </w:p>
                          <w:p w14:paraId="6CD5223A" w14:textId="4805B7EE" w:rsidR="00B45032" w:rsidRPr="00406137" w:rsidRDefault="00B45032" w:rsidP="00406137">
                            <w:pPr>
                              <w:pStyle w:val="MSMNormal"/>
                              <w:rPr>
                                <w:rStyle w:val="ModH2"/>
                              </w:rPr>
                            </w:pPr>
                            <w:r w:rsidRPr="00406137">
                              <w:rPr>
                                <w:rStyle w:val="ModH2"/>
                              </w:rPr>
                              <w:t xml:space="preserve">Sporting </w:t>
                            </w:r>
                            <w:r w:rsidR="00DB5719">
                              <w:rPr>
                                <w:rStyle w:val="ModH2"/>
                              </w:rPr>
                              <w:t>a</w:t>
                            </w:r>
                            <w:r w:rsidRPr="00406137">
                              <w:rPr>
                                <w:rStyle w:val="ModH2"/>
                              </w:rPr>
                              <w:t>ctivities</w:t>
                            </w:r>
                          </w:p>
                          <w:p w14:paraId="478F0B7F" w14:textId="775C2919" w:rsidR="00B45032" w:rsidRPr="006A720D" w:rsidRDefault="00DB5719" w:rsidP="00406137">
                            <w:pPr>
                              <w:pStyle w:val="MSMNormal"/>
                            </w:pPr>
                            <w:r>
                              <w:t>I</w:t>
                            </w:r>
                            <w:r w:rsidR="00B45032" w:rsidRPr="006A720D">
                              <w:t>n the college setting</w:t>
                            </w:r>
                            <w:r>
                              <w:t>,</w:t>
                            </w:r>
                            <w:r w:rsidR="00B45032" w:rsidRPr="006A720D">
                              <w:t xml:space="preserve"> athletics</w:t>
                            </w:r>
                            <w:r>
                              <w:t xml:space="preserve"> can</w:t>
                            </w:r>
                            <w:r w:rsidR="00B45032" w:rsidRPr="006A720D">
                              <w:t xml:space="preserve"> </w:t>
                            </w:r>
                            <w:r>
                              <w:t>mean many different things</w:t>
                            </w:r>
                            <w:r w:rsidR="00B45032" w:rsidRPr="006A720D">
                              <w:t>.</w:t>
                            </w:r>
                            <w:r w:rsidR="00B45032">
                              <w:t xml:space="preserve"> </w:t>
                            </w:r>
                            <w:r w:rsidR="00B45032" w:rsidRPr="006A720D">
                              <w:t>Almost every college and university offers some type of intercollegiate and intramural athletics.</w:t>
                            </w:r>
                          </w:p>
                          <w:p w14:paraId="55B8EDDD" w14:textId="77777777" w:rsidR="00B45032" w:rsidRPr="00406137" w:rsidRDefault="00B45032" w:rsidP="00406137">
                            <w:pPr>
                              <w:pStyle w:val="MSMNormal"/>
                              <w:rPr>
                                <w:rStyle w:val="ModH2"/>
                              </w:rPr>
                            </w:pPr>
                            <w:r w:rsidRPr="00406137">
                              <w:rPr>
                                <w:rStyle w:val="ModH2"/>
                              </w:rPr>
                              <w:t>Varsity Athletics</w:t>
                            </w:r>
                          </w:p>
                          <w:p w14:paraId="328A1240" w14:textId="77777777" w:rsidR="00B45032" w:rsidRPr="006A720D" w:rsidRDefault="00B45032" w:rsidP="00406137">
                            <w:pPr>
                              <w:pStyle w:val="MSMNormBullets"/>
                            </w:pPr>
                            <w:r w:rsidRPr="006A720D">
                              <w:t>Requires a great commitment of time and energy for practicing, conditioning, and competing</w:t>
                            </w:r>
                          </w:p>
                          <w:p w14:paraId="75EAE85B" w14:textId="77777777" w:rsidR="00B45032" w:rsidRPr="006A720D" w:rsidRDefault="00B45032" w:rsidP="00406137">
                            <w:pPr>
                              <w:pStyle w:val="MSMNormBullets"/>
                            </w:pPr>
                            <w:r w:rsidRPr="006A720D">
                              <w:t>Highly competitive</w:t>
                            </w:r>
                          </w:p>
                          <w:p w14:paraId="4FE0D35C" w14:textId="43DDC510" w:rsidR="00B45032" w:rsidRPr="00D363F5" w:rsidRDefault="00B45032" w:rsidP="00406137">
                            <w:pPr>
                              <w:pStyle w:val="MSMNormBullets"/>
                            </w:pPr>
                            <w:r>
                              <w:t xml:space="preserve">Subject to </w:t>
                            </w:r>
                            <w:r w:rsidR="00DB5719">
                              <w:t xml:space="preserve">governance by a </w:t>
                            </w:r>
                            <w:r>
                              <w:t>national organization such as NCAA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5314D" id="Text Box 20" o:spid="_x0000_s1051" type="#_x0000_t202" style="position:absolute;margin-left:-62.6pt;margin-top:-25.45pt;width:467.4pt;height:66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" filled="f" strokecolor="black [3213]">
                <v:textbox>
                  <w:txbxContent>
                    <w:p w14:paraId="6D4BE3F1" w14:textId="2890E004" w:rsidR="00B45032" w:rsidRPr="006A720D" w:rsidRDefault="00B45032" w:rsidP="00406137">
                      <w:pPr>
                        <w:pStyle w:val="MODH1"/>
                      </w:pPr>
                      <w:r w:rsidRPr="006A720D">
                        <w:t>Extracurricular Resources</w:t>
                      </w:r>
                      <w:r w:rsidR="00D01E75">
                        <w:t xml:space="preserve">, </w:t>
                      </w:r>
                      <w:proofErr w:type="spellStart"/>
                      <w:r w:rsidRPr="006A720D">
                        <w:t>ct</w:t>
                      </w:r>
                      <w:r w:rsidR="00D01E75">
                        <w:t>d</w:t>
                      </w:r>
                      <w:proofErr w:type="spellEnd"/>
                      <w:r w:rsidR="00D01E75">
                        <w:t>.</w:t>
                      </w:r>
                    </w:p>
                    <w:p w14:paraId="41520BC9" w14:textId="594FE268" w:rsidR="00B45032" w:rsidRPr="00406137" w:rsidRDefault="00B45032" w:rsidP="00406137">
                      <w:pPr>
                        <w:pStyle w:val="MSMNormal"/>
                        <w:rPr>
                          <w:rStyle w:val="ModH2"/>
                        </w:rPr>
                      </w:pPr>
                      <w:r w:rsidRPr="00406137">
                        <w:rPr>
                          <w:rStyle w:val="ModH2"/>
                        </w:rPr>
                        <w:t xml:space="preserve">The </w:t>
                      </w:r>
                      <w:r w:rsidR="00D01E75">
                        <w:rPr>
                          <w:rStyle w:val="ModH2"/>
                        </w:rPr>
                        <w:t>a</w:t>
                      </w:r>
                      <w:r w:rsidRPr="00406137">
                        <w:rPr>
                          <w:rStyle w:val="ModH2"/>
                        </w:rPr>
                        <w:t>rts:</w:t>
                      </w:r>
                    </w:p>
                    <w:p w14:paraId="31662E8C" w14:textId="68AD875F" w:rsidR="00B45032" w:rsidRPr="006A720D" w:rsidRDefault="00B45032" w:rsidP="00406137">
                      <w:pPr>
                        <w:pStyle w:val="MSMNormBullets"/>
                        <w:ind w:right="4199"/>
                      </w:pPr>
                      <w:r w:rsidRPr="006A720D">
                        <w:t>Plays, musicals, and dance concerts</w:t>
                      </w:r>
                    </w:p>
                    <w:p w14:paraId="18FE1418" w14:textId="642F2E50" w:rsidR="00B45032" w:rsidRPr="006A720D" w:rsidRDefault="00B45032" w:rsidP="00406137">
                      <w:pPr>
                        <w:pStyle w:val="MSMNormBullets"/>
                        <w:ind w:right="4199"/>
                      </w:pPr>
                      <w:r w:rsidRPr="006A720D">
                        <w:t>Marching band, jazz band, orchestra, and singing groups</w:t>
                      </w:r>
                    </w:p>
                    <w:p w14:paraId="4C8CC41F" w14:textId="011094FF" w:rsidR="00B45032" w:rsidRPr="006A720D" w:rsidRDefault="00B45032" w:rsidP="00406137">
                      <w:pPr>
                        <w:pStyle w:val="MSMNormBullets"/>
                        <w:ind w:right="4199"/>
                      </w:pPr>
                      <w:r w:rsidRPr="006A720D">
                        <w:t>Pottery, sculpture, and mosaic classes and workshops</w:t>
                      </w:r>
                    </w:p>
                    <w:p w14:paraId="782AD6D4" w14:textId="483C9D2A" w:rsidR="00B45032" w:rsidRPr="006A720D" w:rsidRDefault="00B45032" w:rsidP="00406137">
                      <w:pPr>
                        <w:pStyle w:val="MSMNormBullets"/>
                        <w:ind w:right="4199"/>
                      </w:pPr>
                      <w:r w:rsidRPr="006A720D">
                        <w:t>…and more</w:t>
                      </w:r>
                      <w:r w:rsidR="00D01E75">
                        <w:t>.</w:t>
                      </w:r>
                    </w:p>
                    <w:p w14:paraId="45B6F061" w14:textId="7430BD9F" w:rsidR="00B45032" w:rsidRPr="00406137" w:rsidRDefault="00B45032" w:rsidP="00406137">
                      <w:pPr>
                        <w:pStyle w:val="MSMNormal"/>
                        <w:rPr>
                          <w:rStyle w:val="ModH2"/>
                        </w:rPr>
                      </w:pPr>
                      <w:r w:rsidRPr="00406137">
                        <w:rPr>
                          <w:rStyle w:val="ModH2"/>
                        </w:rPr>
                        <w:t>Volunteer and Service-Related Activities</w:t>
                      </w:r>
                      <w:r w:rsidR="00D01E75">
                        <w:rPr>
                          <w:rStyle w:val="ModH2"/>
                        </w:rPr>
                        <w:t>:</w:t>
                      </w:r>
                    </w:p>
                    <w:p w14:paraId="3ECCB623" w14:textId="0CE76571" w:rsidR="00B45032" w:rsidRPr="006A720D" w:rsidRDefault="00B45032" w:rsidP="00406137">
                      <w:pPr>
                        <w:pStyle w:val="MSMNormBullets"/>
                      </w:pPr>
                      <w:r w:rsidRPr="006A720D">
                        <w:t>Serve to help improve the local and worldwide community</w:t>
                      </w:r>
                    </w:p>
                    <w:p w14:paraId="588E6E32" w14:textId="5756C4A0" w:rsidR="00B45032" w:rsidRPr="006A720D" w:rsidRDefault="00B45032" w:rsidP="00406137">
                      <w:pPr>
                        <w:pStyle w:val="MSMNormBullets"/>
                      </w:pPr>
                      <w:r w:rsidRPr="006A720D">
                        <w:t>Offer programs such as “</w:t>
                      </w:r>
                      <w:r w:rsidR="00D01E75">
                        <w:t>a</w:t>
                      </w:r>
                      <w:r w:rsidRPr="006A720D">
                        <w:t xml:space="preserve">lternative </w:t>
                      </w:r>
                      <w:r w:rsidR="00D01E75">
                        <w:t>s</w:t>
                      </w:r>
                      <w:r w:rsidRPr="006A720D">
                        <w:t xml:space="preserve">pring </w:t>
                      </w:r>
                      <w:r w:rsidR="00D01E75">
                        <w:t>b</w:t>
                      </w:r>
                      <w:r w:rsidRPr="006A720D">
                        <w:t>reak</w:t>
                      </w:r>
                      <w:r w:rsidR="00D01E75">
                        <w:t>,</w:t>
                      </w:r>
                      <w:r w:rsidRPr="006A720D">
                        <w:t xml:space="preserve">” where students engage in community service projects </w:t>
                      </w:r>
                      <w:r w:rsidR="00D01E75">
                        <w:t>like</w:t>
                      </w:r>
                      <w:r w:rsidRPr="006A720D">
                        <w:t xml:space="preserve"> rebuilding homes, planting trees, or tutoring students during their college spring break.</w:t>
                      </w:r>
                    </w:p>
                    <w:p w14:paraId="522EDECC" w14:textId="4E967A46" w:rsidR="00B45032" w:rsidRPr="006A720D" w:rsidRDefault="00B45032" w:rsidP="00406137">
                      <w:pPr>
                        <w:pStyle w:val="MSMNormBullets"/>
                      </w:pPr>
                      <w:r w:rsidRPr="006A720D">
                        <w:t>May function throughout the year, such as with organizations like Alpha Phi Omega, Habitat for Humanity, and Circle K</w:t>
                      </w:r>
                      <w:r w:rsidR="00D01E75">
                        <w:t>.</w:t>
                      </w:r>
                    </w:p>
                    <w:p w14:paraId="462D65CD" w14:textId="0806B168" w:rsidR="00B45032" w:rsidRPr="006A720D" w:rsidRDefault="00B45032" w:rsidP="00406137">
                      <w:pPr>
                        <w:pStyle w:val="MSMNormal"/>
                      </w:pPr>
                      <w:r w:rsidRPr="006A720D">
                        <w:t>There are many different ways to get involved</w:t>
                      </w:r>
                      <w:r w:rsidR="00DB5719">
                        <w:t>; ask around, and consult available guides</w:t>
                      </w:r>
                      <w:r w:rsidRPr="006A720D">
                        <w:t>:</w:t>
                      </w:r>
                    </w:p>
                    <w:p w14:paraId="56A73107" w14:textId="6BCEE4BE" w:rsidR="00B45032" w:rsidRPr="006A720D" w:rsidRDefault="00B45032" w:rsidP="00406137">
                      <w:pPr>
                        <w:pStyle w:val="MSMNormBullets"/>
                      </w:pPr>
                      <w:r w:rsidRPr="00406137">
                        <w:rPr>
                          <w:rStyle w:val="ModH2"/>
                        </w:rPr>
                        <w:t xml:space="preserve">Volunteer </w:t>
                      </w:r>
                      <w:r w:rsidR="00DB5719">
                        <w:rPr>
                          <w:rStyle w:val="ModH2"/>
                        </w:rPr>
                        <w:t>d</w:t>
                      </w:r>
                      <w:r w:rsidRPr="00406137">
                        <w:rPr>
                          <w:rStyle w:val="ModH2"/>
                        </w:rPr>
                        <w:t>atabase:</w:t>
                      </w:r>
                      <w:r w:rsidRPr="006A720D">
                        <w:t xml:space="preserve"> Some campuses have a database to which you can add your name and contact information to be informed </w:t>
                      </w:r>
                      <w:r w:rsidR="00DB5719">
                        <w:t>about</w:t>
                      </w:r>
                      <w:r w:rsidRPr="006A720D">
                        <w:t xml:space="preserve"> volunteer and service opportunities on campus</w:t>
                      </w:r>
                      <w:r w:rsidR="00DB5719">
                        <w:t>.</w:t>
                      </w:r>
                    </w:p>
                    <w:p w14:paraId="6710C54A" w14:textId="1E80173D" w:rsidR="00B45032" w:rsidRPr="006A720D" w:rsidRDefault="00B45032" w:rsidP="00406137">
                      <w:pPr>
                        <w:pStyle w:val="MSMNormBullets"/>
                      </w:pPr>
                      <w:r w:rsidRPr="00406137">
                        <w:rPr>
                          <w:rStyle w:val="ModH2"/>
                        </w:rPr>
                        <w:t xml:space="preserve">Service and </w:t>
                      </w:r>
                      <w:r w:rsidR="00DB5719">
                        <w:rPr>
                          <w:rStyle w:val="ModH2"/>
                        </w:rPr>
                        <w:t>i</w:t>
                      </w:r>
                      <w:r w:rsidRPr="00406137">
                        <w:rPr>
                          <w:rStyle w:val="ModH2"/>
                        </w:rPr>
                        <w:t xml:space="preserve">mmersion </w:t>
                      </w:r>
                      <w:r w:rsidR="00DB5719">
                        <w:rPr>
                          <w:rStyle w:val="ModH2"/>
                        </w:rPr>
                        <w:t>t</w:t>
                      </w:r>
                      <w:r w:rsidRPr="00406137">
                        <w:rPr>
                          <w:rStyle w:val="ModH2"/>
                        </w:rPr>
                        <w:t>rips:</w:t>
                      </w:r>
                      <w:r w:rsidRPr="006A720D">
                        <w:t xml:space="preserve"> Travel in your own state or to another country for volunteer work</w:t>
                      </w:r>
                      <w:r w:rsidR="00DB5719">
                        <w:t>.</w:t>
                      </w:r>
                    </w:p>
                    <w:p w14:paraId="2D4980B1" w14:textId="3308308A" w:rsidR="00B45032" w:rsidRPr="006A720D" w:rsidRDefault="00B45032" w:rsidP="00406137">
                      <w:pPr>
                        <w:pStyle w:val="MSMNormBullets"/>
                      </w:pPr>
                      <w:r w:rsidRPr="00406137">
                        <w:rPr>
                          <w:rStyle w:val="ModH2"/>
                        </w:rPr>
                        <w:t xml:space="preserve">Campus </w:t>
                      </w:r>
                      <w:r w:rsidR="00DB5719">
                        <w:rPr>
                          <w:rStyle w:val="ModH2"/>
                        </w:rPr>
                        <w:t>o</w:t>
                      </w:r>
                      <w:r w:rsidRPr="00406137">
                        <w:rPr>
                          <w:rStyle w:val="ModH2"/>
                        </w:rPr>
                        <w:t>rganizations:</w:t>
                      </w:r>
                      <w:r w:rsidRPr="006A720D">
                        <w:t xml:space="preserve"> Get involved with a specific service group on your campus</w:t>
                      </w:r>
                      <w:r w:rsidR="00DB5719">
                        <w:t>.</w:t>
                      </w:r>
                    </w:p>
                    <w:p w14:paraId="4A3B9AB0" w14:textId="5C3AEC82" w:rsidR="00B45032" w:rsidRPr="006A720D" w:rsidRDefault="00B45032" w:rsidP="00406137">
                      <w:pPr>
                        <w:pStyle w:val="MSMNormBullets"/>
                      </w:pPr>
                      <w:r w:rsidRPr="00406137">
                        <w:rPr>
                          <w:rStyle w:val="ModH2"/>
                        </w:rPr>
                        <w:t>Advocacy:</w:t>
                      </w:r>
                      <w:r w:rsidRPr="006A720D">
                        <w:t xml:space="preserve"> Explore ways to work with others on topic</w:t>
                      </w:r>
                      <w:r w:rsidR="00DB5719">
                        <w:t>s</w:t>
                      </w:r>
                      <w:r w:rsidRPr="006A720D">
                        <w:t xml:space="preserve"> of social change</w:t>
                      </w:r>
                      <w:r w:rsidR="00DB5719">
                        <w:t xml:space="preserve"> that interest you.</w:t>
                      </w:r>
                    </w:p>
                    <w:p w14:paraId="6945819D" w14:textId="5B9010EA" w:rsidR="00B45032" w:rsidRPr="00406137" w:rsidRDefault="00B45032" w:rsidP="00406137">
                      <w:pPr>
                        <w:pStyle w:val="MSMNormal"/>
                        <w:rPr>
                          <w:rStyle w:val="ModH2"/>
                        </w:rPr>
                      </w:pPr>
                      <w:r w:rsidRPr="00406137">
                        <w:rPr>
                          <w:rStyle w:val="ModH2"/>
                        </w:rPr>
                        <w:t>Multicultural Activities</w:t>
                      </w:r>
                      <w:r w:rsidR="00DB5719">
                        <w:rPr>
                          <w:rStyle w:val="ModH2"/>
                        </w:rPr>
                        <w:t>:</w:t>
                      </w:r>
                    </w:p>
                    <w:p w14:paraId="2A8A593A" w14:textId="4AADAC71" w:rsidR="00B45032" w:rsidRPr="006A720D" w:rsidRDefault="00DB5719" w:rsidP="00406137">
                      <w:pPr>
                        <w:pStyle w:val="MSMNormBullets"/>
                      </w:pPr>
                      <w:r>
                        <w:t>I</w:t>
                      </w:r>
                      <w:r w:rsidR="00B45032" w:rsidRPr="006A720D">
                        <w:t>ncreas</w:t>
                      </w:r>
                      <w:r>
                        <w:t>e</w:t>
                      </w:r>
                      <w:r w:rsidR="00B45032" w:rsidRPr="006A720D">
                        <w:t xml:space="preserve"> awareness and understanding of various cultures and ethnic and racial backgrounds</w:t>
                      </w:r>
                      <w:r>
                        <w:t>.</w:t>
                      </w:r>
                    </w:p>
                    <w:p w14:paraId="188DBCD8" w14:textId="1D923665" w:rsidR="00B45032" w:rsidRPr="006A720D" w:rsidRDefault="00B45032" w:rsidP="00406137">
                      <w:pPr>
                        <w:pStyle w:val="MSMNormBullets"/>
                      </w:pPr>
                      <w:r w:rsidRPr="006A720D">
                        <w:t>May include festivals, concerts, lectures, and discussions that promote multicultural awareness on campus</w:t>
                      </w:r>
                      <w:r w:rsidR="00DB5719">
                        <w:t>.</w:t>
                      </w:r>
                    </w:p>
                    <w:p w14:paraId="10927BD8" w14:textId="0D2E65D8" w:rsidR="00B45032" w:rsidRPr="006A720D" w:rsidRDefault="00B45032" w:rsidP="00406137">
                      <w:pPr>
                        <w:pStyle w:val="MSMNormBullets"/>
                      </w:pPr>
                      <w:r w:rsidRPr="006A720D">
                        <w:t>Build positive racial, ethnic, or sexual</w:t>
                      </w:r>
                      <w:r w:rsidR="00DB5719">
                        <w:t xml:space="preserve"> </w:t>
                      </w:r>
                      <w:r w:rsidRPr="006A720D">
                        <w:t>identity development</w:t>
                      </w:r>
                      <w:r w:rsidR="00DB5719">
                        <w:t>.</w:t>
                      </w:r>
                    </w:p>
                    <w:p w14:paraId="5EA5CAFC" w14:textId="6AEFB362" w:rsidR="00B45032" w:rsidRPr="006A720D" w:rsidRDefault="00B45032" w:rsidP="00406137">
                      <w:pPr>
                        <w:pStyle w:val="MSMNormal"/>
                      </w:pPr>
                      <w:r w:rsidRPr="006A720D">
                        <w:t xml:space="preserve">Examples of multicultural organizations include </w:t>
                      </w:r>
                      <w:r w:rsidR="00DB5719">
                        <w:t xml:space="preserve">the </w:t>
                      </w:r>
                      <w:r w:rsidRPr="006A720D">
                        <w:t xml:space="preserve">Black Student Union, </w:t>
                      </w:r>
                      <w:r w:rsidR="00DB5719">
                        <w:t xml:space="preserve">the </w:t>
                      </w:r>
                      <w:r w:rsidRPr="006A720D">
                        <w:t xml:space="preserve">Muslim Student Association, and </w:t>
                      </w:r>
                      <w:r w:rsidR="00DB5719">
                        <w:t xml:space="preserve">the </w:t>
                      </w:r>
                      <w:r w:rsidRPr="006A720D">
                        <w:t>Russian Club.</w:t>
                      </w:r>
                    </w:p>
                    <w:p w14:paraId="6CD5223A" w14:textId="4805B7EE" w:rsidR="00B45032" w:rsidRPr="00406137" w:rsidRDefault="00B45032" w:rsidP="00406137">
                      <w:pPr>
                        <w:pStyle w:val="MSMNormal"/>
                        <w:rPr>
                          <w:rStyle w:val="ModH2"/>
                        </w:rPr>
                      </w:pPr>
                      <w:r w:rsidRPr="00406137">
                        <w:rPr>
                          <w:rStyle w:val="ModH2"/>
                        </w:rPr>
                        <w:t xml:space="preserve">Sporting </w:t>
                      </w:r>
                      <w:r w:rsidR="00DB5719">
                        <w:rPr>
                          <w:rStyle w:val="ModH2"/>
                        </w:rPr>
                        <w:t>a</w:t>
                      </w:r>
                      <w:r w:rsidRPr="00406137">
                        <w:rPr>
                          <w:rStyle w:val="ModH2"/>
                        </w:rPr>
                        <w:t>ctivities</w:t>
                      </w:r>
                    </w:p>
                    <w:p w14:paraId="478F0B7F" w14:textId="775C2919" w:rsidR="00B45032" w:rsidRPr="006A720D" w:rsidRDefault="00DB5719" w:rsidP="00406137">
                      <w:pPr>
                        <w:pStyle w:val="MSMNormal"/>
                      </w:pPr>
                      <w:r>
                        <w:t>I</w:t>
                      </w:r>
                      <w:r w:rsidR="00B45032" w:rsidRPr="006A720D">
                        <w:t>n the college setting</w:t>
                      </w:r>
                      <w:r>
                        <w:t>,</w:t>
                      </w:r>
                      <w:r w:rsidR="00B45032" w:rsidRPr="006A720D">
                        <w:t xml:space="preserve"> athletics</w:t>
                      </w:r>
                      <w:r>
                        <w:t xml:space="preserve"> can</w:t>
                      </w:r>
                      <w:r w:rsidR="00B45032" w:rsidRPr="006A720D">
                        <w:t xml:space="preserve"> </w:t>
                      </w:r>
                      <w:r>
                        <w:t>mean many different things</w:t>
                      </w:r>
                      <w:r w:rsidR="00B45032" w:rsidRPr="006A720D">
                        <w:t>.</w:t>
                      </w:r>
                      <w:r w:rsidR="00B45032">
                        <w:t xml:space="preserve"> </w:t>
                      </w:r>
                      <w:r w:rsidR="00B45032" w:rsidRPr="006A720D">
                        <w:t>Almost every college and university offers some type of intercollegiate and intramural athletics.</w:t>
                      </w:r>
                    </w:p>
                    <w:p w14:paraId="55B8EDDD" w14:textId="77777777" w:rsidR="00B45032" w:rsidRPr="00406137" w:rsidRDefault="00B45032" w:rsidP="00406137">
                      <w:pPr>
                        <w:pStyle w:val="MSMNormal"/>
                        <w:rPr>
                          <w:rStyle w:val="ModH2"/>
                        </w:rPr>
                      </w:pPr>
                      <w:r w:rsidRPr="00406137">
                        <w:rPr>
                          <w:rStyle w:val="ModH2"/>
                        </w:rPr>
                        <w:t>Varsity Athletics</w:t>
                      </w:r>
                    </w:p>
                    <w:p w14:paraId="328A1240" w14:textId="77777777" w:rsidR="00B45032" w:rsidRPr="006A720D" w:rsidRDefault="00B45032" w:rsidP="00406137">
                      <w:pPr>
                        <w:pStyle w:val="MSMNormBullets"/>
                      </w:pPr>
                      <w:r w:rsidRPr="006A720D">
                        <w:t>Requires a great commitment of time and energy for practicing, conditioning, and competing</w:t>
                      </w:r>
                    </w:p>
                    <w:p w14:paraId="75EAE85B" w14:textId="77777777" w:rsidR="00B45032" w:rsidRPr="006A720D" w:rsidRDefault="00B45032" w:rsidP="00406137">
                      <w:pPr>
                        <w:pStyle w:val="MSMNormBullets"/>
                      </w:pPr>
                      <w:r w:rsidRPr="006A720D">
                        <w:t>Highly competitive</w:t>
                      </w:r>
                    </w:p>
                    <w:p w14:paraId="4FE0D35C" w14:textId="43DDC510" w:rsidR="00B45032" w:rsidRPr="00D363F5" w:rsidRDefault="00B45032" w:rsidP="00406137">
                      <w:pPr>
                        <w:pStyle w:val="MSMNormBullets"/>
                      </w:pPr>
                      <w:r>
                        <w:t xml:space="preserve">Subject to </w:t>
                      </w:r>
                      <w:r w:rsidR="00DB5719">
                        <w:t xml:space="preserve">governance by a </w:t>
                      </w:r>
                      <w:r>
                        <w:t>national organization such as NCAA</w:t>
                      </w:r>
                    </w:p>
                  </w:txbxContent>
                </v:textbox>
                <w10:wrap type="square"/>
              </v:shape>
            </w:pict>
          </mc:Fallback>
        </mc:AlternateContent>
      </w:r>
      <w:r>
        <w:rPr>
          <w:noProof/>
        </w:rPr>
        <w:drawing>
          <wp:anchor distT="0" distB="0" distL="114300" distR="114300" simplePos="0" relativeHeight="251763712" behindDoc="0" locked="0" layoutInCell="1" allowOverlap="1" wp14:anchorId="27A05FB7" wp14:editId="7D872387">
            <wp:simplePos x="0" y="0"/>
            <wp:positionH relativeFrom="column">
              <wp:posOffset>2532380</wp:posOffset>
            </wp:positionH>
            <wp:positionV relativeFrom="paragraph">
              <wp:posOffset>-84455</wp:posOffset>
            </wp:positionV>
            <wp:extent cx="2423160" cy="1856105"/>
            <wp:effectExtent l="0" t="0" r="0" b="0"/>
            <wp:wrapSquare wrapText="largest"/>
            <wp:docPr id="74" name="Picture 74" descr="Macintosh HD:Users:alyshagray:Documents:ballet-54529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lyshagray:Documents:ballet-545291_128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3160"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EE2E7" w14:textId="2B4E1F40" w:rsidR="00315699" w:rsidRDefault="00362C1D" w:rsidP="00D11882">
      <w:pPr>
        <w:spacing w:after="0"/>
        <w:rPr>
          <w:b/>
        </w:rPr>
      </w:pPr>
      <w:r>
        <w:rPr>
          <w:noProof/>
        </w:rPr>
        <w:lastRenderedPageBreak/>
        <mc:AlternateContent>
          <mc:Choice Requires="wps">
            <w:drawing>
              <wp:anchor distT="0" distB="0" distL="114300" distR="114300" simplePos="0" relativeHeight="251646464" behindDoc="0" locked="0" layoutInCell="1" allowOverlap="1" wp14:anchorId="7DCE05F3" wp14:editId="15153C7F">
                <wp:simplePos x="0" y="0"/>
                <wp:positionH relativeFrom="page">
                  <wp:posOffset>1033780</wp:posOffset>
                </wp:positionH>
                <wp:positionV relativeFrom="paragraph">
                  <wp:posOffset>3439795</wp:posOffset>
                </wp:positionV>
                <wp:extent cx="5935980" cy="4277995"/>
                <wp:effectExtent l="0" t="0" r="33020" b="14605"/>
                <wp:wrapSquare wrapText="bothSides"/>
                <wp:docPr id="22" name="Text Box 22"/>
                <wp:cNvGraphicFramePr/>
                <a:graphic xmlns:a="http://schemas.openxmlformats.org/drawingml/2006/main">
                  <a:graphicData uri="http://schemas.microsoft.com/office/word/2010/wordprocessingShape">
                    <wps:wsp>
                      <wps:cNvSpPr txBox="1"/>
                      <wps:spPr>
                        <a:xfrm>
                          <a:off x="0" y="0"/>
                          <a:ext cx="5935980" cy="4277995"/>
                        </a:xfrm>
                        <a:prstGeom prst="rect">
                          <a:avLst/>
                        </a:prstGeom>
                        <a:noFill/>
                        <a:ln>
                          <a:solidFill>
                            <a:schemeClr val="tx1"/>
                          </a:solidFill>
                        </a:ln>
                        <a:effectLst/>
                      </wps:spPr>
                      <wps:txbx>
                        <w:txbxContent>
                          <w:p w14:paraId="78DCB36E" w14:textId="44F310DF" w:rsidR="00B45032" w:rsidRPr="006A720D" w:rsidRDefault="00B45032" w:rsidP="00406137">
                            <w:pPr>
                              <w:pStyle w:val="MODH1"/>
                            </w:pPr>
                            <w:r w:rsidRPr="006A720D">
                              <w:t>Study Abroad Programs</w:t>
                            </w:r>
                          </w:p>
                          <w:p w14:paraId="21C40F1F" w14:textId="69B211AF" w:rsidR="00B45032" w:rsidRDefault="00B45032" w:rsidP="00406137">
                            <w:pPr>
                              <w:pStyle w:val="MSMNormal"/>
                            </w:pPr>
                            <w:r>
                              <w:t xml:space="preserve">Traveling abroad is an opportunity that very few people have the chance to do. Once you are out of school and have a job, it becomes even harder. Colleges offer a great option for people who want to travel to a different country, live cheaply, and receive college credit for it! If you have any interest in traveling, you may want to seriously consider </w:t>
                            </w:r>
                            <w:r w:rsidR="00362C1D">
                              <w:t xml:space="preserve">participating in </w:t>
                            </w:r>
                            <w:r>
                              <w:t xml:space="preserve">a study abroad program. Opportunities vary by university. If you are </w:t>
                            </w:r>
                            <w:r w:rsidR="00362C1D">
                              <w:t>interested in study abroad</w:t>
                            </w:r>
                            <w:r>
                              <w:t>, consider these things</w:t>
                            </w:r>
                            <w:r w:rsidR="00362C1D">
                              <w:t>:</w:t>
                            </w:r>
                          </w:p>
                          <w:p w14:paraId="183C534C" w14:textId="79AC5679" w:rsidR="00B45032" w:rsidRDefault="00B45032" w:rsidP="00406137">
                            <w:pPr>
                              <w:pStyle w:val="MSMNormBullets"/>
                              <w:ind w:right="3299"/>
                            </w:pPr>
                            <w:r>
                              <w:t>You can choose from a variety of host institutions and countries.</w:t>
                            </w:r>
                          </w:p>
                          <w:p w14:paraId="7BFCA1FE" w14:textId="6C3CDD79" w:rsidR="00B45032" w:rsidRDefault="00362C1D" w:rsidP="00406137">
                            <w:pPr>
                              <w:pStyle w:val="MSMNormBullets"/>
                              <w:ind w:right="3299"/>
                            </w:pPr>
                            <w:r>
                              <w:t>V</w:t>
                            </w:r>
                            <w:r w:rsidR="00B45032">
                              <w:t xml:space="preserve">arious living arrangements </w:t>
                            </w:r>
                            <w:r>
                              <w:t xml:space="preserve">are possible, </w:t>
                            </w:r>
                            <w:r w:rsidR="00B45032">
                              <w:t xml:space="preserve">such as </w:t>
                            </w:r>
                            <w:r>
                              <w:t xml:space="preserve">living in </w:t>
                            </w:r>
                            <w:r w:rsidR="00B45032">
                              <w:t xml:space="preserve">dorms and </w:t>
                            </w:r>
                            <w:r>
                              <w:t xml:space="preserve">living with a </w:t>
                            </w:r>
                            <w:r w:rsidR="00B45032">
                              <w:t>host famil</w:t>
                            </w:r>
                            <w:r>
                              <w:t>y</w:t>
                            </w:r>
                            <w:r w:rsidR="00B45032">
                              <w:t>.</w:t>
                            </w:r>
                          </w:p>
                          <w:p w14:paraId="0DFB1F35" w14:textId="760959EC" w:rsidR="00B45032" w:rsidRDefault="00362C1D" w:rsidP="00406137">
                            <w:pPr>
                              <w:pStyle w:val="MSMNormBullets"/>
                              <w:ind w:right="3299"/>
                            </w:pPr>
                            <w:r>
                              <w:t>Programs range in length, including short-term, summer-long, semester-long, or year-long programs</w:t>
                            </w:r>
                            <w:r w:rsidR="00B45032">
                              <w:t>.</w:t>
                            </w:r>
                          </w:p>
                          <w:p w14:paraId="6FEA1A2C" w14:textId="24ADB229" w:rsidR="00362C1D" w:rsidRDefault="00B45032" w:rsidP="00406137">
                            <w:pPr>
                              <w:pStyle w:val="MSMNormBullets"/>
                              <w:ind w:right="3299"/>
                            </w:pPr>
                            <w:r>
                              <w:t xml:space="preserve">Costs vary depending on the school, program, location, </w:t>
                            </w:r>
                            <w:r w:rsidR="00362C1D">
                              <w:t>and other factors</w:t>
                            </w:r>
                            <w:r>
                              <w:t>.</w:t>
                            </w:r>
                            <w:r w:rsidR="00362C1D">
                              <w:t xml:space="preserve"> You can usually apply financial aid to study abroad programs.</w:t>
                            </w:r>
                          </w:p>
                          <w:p w14:paraId="52BE4322" w14:textId="641A4866" w:rsidR="00B45032" w:rsidRDefault="00B45032" w:rsidP="00406137">
                            <w:pPr>
                              <w:pStyle w:val="MSMNormal"/>
                              <w:ind w:right="3299"/>
                            </w:pPr>
                            <w:r>
                              <w:t>Check out these resources for more study abroad information!</w:t>
                            </w:r>
                          </w:p>
                          <w:p w14:paraId="0E054723" w14:textId="77777777" w:rsidR="00362C1D" w:rsidRDefault="00B45032" w:rsidP="00406137">
                            <w:pPr>
                              <w:pStyle w:val="MSMNormBullets"/>
                              <w:ind w:right="3299"/>
                              <w:rPr>
                                <w:rStyle w:val="Hyperlink"/>
                                <w:rFonts w:cs="Calibri"/>
                              </w:rPr>
                            </w:pPr>
                            <w:hyperlink r:id="rId31" w:history="1">
                              <w:r w:rsidRPr="00283297">
                                <w:rPr>
                                  <w:rStyle w:val="Hyperlink"/>
                                  <w:rFonts w:cs="Calibri"/>
                                </w:rPr>
                                <w:t>Gilman Scholarship Program</w:t>
                              </w:r>
                            </w:hyperlink>
                          </w:p>
                          <w:p w14:paraId="05B7024A" w14:textId="36989687" w:rsidR="00B45032" w:rsidRDefault="00B45032" w:rsidP="00406137">
                            <w:pPr>
                              <w:pStyle w:val="MSMNormBullets"/>
                              <w:ind w:right="3299"/>
                            </w:pPr>
                            <w:hyperlink r:id="rId32" w:anchor="action=share" w:history="1">
                              <w:r w:rsidRPr="00283297">
                                <w:rPr>
                                  <w:rStyle w:val="Hyperlink"/>
                                  <w:rFonts w:cs="Calibri"/>
                                </w:rPr>
                                <w:t>Gilman Scholarship Video “A Day in the Life”</w:t>
                              </w:r>
                            </w:hyperlink>
                          </w:p>
                          <w:p w14:paraId="6A32ED1D" w14:textId="2ECDDD13" w:rsidR="00B45032" w:rsidRPr="00314E49" w:rsidRDefault="00B45032" w:rsidP="00406137">
                            <w:pPr>
                              <w:pStyle w:val="MSMNormBullets"/>
                              <w:ind w:right="3299"/>
                            </w:pPr>
                            <w:hyperlink r:id="rId33" w:history="1">
                              <w:r w:rsidRPr="00283297">
                                <w:rPr>
                                  <w:rStyle w:val="Hyperlink"/>
                                  <w:rFonts w:cs="Calibri"/>
                                </w:rPr>
                                <w:t>South Africa – Port Elizabeth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05F3" id="Text Box 22" o:spid="_x0000_s1052" type="#_x0000_t202" style="position:absolute;margin-left:81.4pt;margin-top:270.85pt;width:467.4pt;height:336.8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" filled="f" strokecolor="black [3213]">
                <v:textbox>
                  <w:txbxContent>
                    <w:p w14:paraId="78DCB36E" w14:textId="44F310DF" w:rsidR="00B45032" w:rsidRPr="006A720D" w:rsidRDefault="00B45032" w:rsidP="00406137">
                      <w:pPr>
                        <w:pStyle w:val="MODH1"/>
                      </w:pPr>
                      <w:r w:rsidRPr="006A720D">
                        <w:t>Study Abroad Programs</w:t>
                      </w:r>
                    </w:p>
                    <w:p w14:paraId="21C40F1F" w14:textId="69B211AF" w:rsidR="00B45032" w:rsidRDefault="00B45032" w:rsidP="00406137">
                      <w:pPr>
                        <w:pStyle w:val="MSMNormal"/>
                      </w:pPr>
                      <w:r>
                        <w:t xml:space="preserve">Traveling abroad is an opportunity that very few people have the chance to do. Once you are out of school and have a job, it becomes even harder. Colleges offer a great option for people who want to travel to a different country, live cheaply, and receive college credit for it! If you have any interest in traveling, you may want to seriously consider </w:t>
                      </w:r>
                      <w:r w:rsidR="00362C1D">
                        <w:t xml:space="preserve">participating in </w:t>
                      </w:r>
                      <w:r>
                        <w:t xml:space="preserve">a study abroad program. Opportunities vary by university. If you are </w:t>
                      </w:r>
                      <w:r w:rsidR="00362C1D">
                        <w:t>interested in study abroad</w:t>
                      </w:r>
                      <w:r>
                        <w:t>, consider these things</w:t>
                      </w:r>
                      <w:r w:rsidR="00362C1D">
                        <w:t>:</w:t>
                      </w:r>
                    </w:p>
                    <w:p w14:paraId="183C534C" w14:textId="79AC5679" w:rsidR="00B45032" w:rsidRDefault="00B45032" w:rsidP="00406137">
                      <w:pPr>
                        <w:pStyle w:val="MSMNormBullets"/>
                        <w:ind w:right="3299"/>
                      </w:pPr>
                      <w:r>
                        <w:t>You can choose from a variety of host institutions and countries.</w:t>
                      </w:r>
                    </w:p>
                    <w:p w14:paraId="7BFCA1FE" w14:textId="6C3CDD79" w:rsidR="00B45032" w:rsidRDefault="00362C1D" w:rsidP="00406137">
                      <w:pPr>
                        <w:pStyle w:val="MSMNormBullets"/>
                        <w:ind w:right="3299"/>
                      </w:pPr>
                      <w:r>
                        <w:t>V</w:t>
                      </w:r>
                      <w:r w:rsidR="00B45032">
                        <w:t xml:space="preserve">arious living arrangements </w:t>
                      </w:r>
                      <w:r>
                        <w:t xml:space="preserve">are possible, </w:t>
                      </w:r>
                      <w:r w:rsidR="00B45032">
                        <w:t xml:space="preserve">such as </w:t>
                      </w:r>
                      <w:r>
                        <w:t xml:space="preserve">living in </w:t>
                      </w:r>
                      <w:r w:rsidR="00B45032">
                        <w:t xml:space="preserve">dorms and </w:t>
                      </w:r>
                      <w:r>
                        <w:t xml:space="preserve">living with a </w:t>
                      </w:r>
                      <w:r w:rsidR="00B45032">
                        <w:t>host famil</w:t>
                      </w:r>
                      <w:r>
                        <w:t>y</w:t>
                      </w:r>
                      <w:r w:rsidR="00B45032">
                        <w:t>.</w:t>
                      </w:r>
                    </w:p>
                    <w:p w14:paraId="0DFB1F35" w14:textId="760959EC" w:rsidR="00B45032" w:rsidRDefault="00362C1D" w:rsidP="00406137">
                      <w:pPr>
                        <w:pStyle w:val="MSMNormBullets"/>
                        <w:ind w:right="3299"/>
                      </w:pPr>
                      <w:r>
                        <w:t>Programs range in length, including short-term, summer-long, semester-long, or year-long programs</w:t>
                      </w:r>
                      <w:r w:rsidR="00B45032">
                        <w:t>.</w:t>
                      </w:r>
                    </w:p>
                    <w:p w14:paraId="6FEA1A2C" w14:textId="24ADB229" w:rsidR="00362C1D" w:rsidRDefault="00B45032" w:rsidP="00406137">
                      <w:pPr>
                        <w:pStyle w:val="MSMNormBullets"/>
                        <w:ind w:right="3299"/>
                      </w:pPr>
                      <w:r>
                        <w:t xml:space="preserve">Costs vary depending on the school, program, location, </w:t>
                      </w:r>
                      <w:r w:rsidR="00362C1D">
                        <w:t>and other factors</w:t>
                      </w:r>
                      <w:r>
                        <w:t>.</w:t>
                      </w:r>
                      <w:r w:rsidR="00362C1D">
                        <w:t xml:space="preserve"> You can usually apply financial aid to study abroad programs.</w:t>
                      </w:r>
                    </w:p>
                    <w:p w14:paraId="52BE4322" w14:textId="641A4866" w:rsidR="00B45032" w:rsidRDefault="00B45032" w:rsidP="00406137">
                      <w:pPr>
                        <w:pStyle w:val="MSMNormal"/>
                        <w:ind w:right="3299"/>
                      </w:pPr>
                      <w:r>
                        <w:t>Check out these resources for more study abroad information!</w:t>
                      </w:r>
                    </w:p>
                    <w:p w14:paraId="0E054723" w14:textId="77777777" w:rsidR="00362C1D" w:rsidRDefault="00B45032" w:rsidP="00406137">
                      <w:pPr>
                        <w:pStyle w:val="MSMNormBullets"/>
                        <w:ind w:right="3299"/>
                        <w:rPr>
                          <w:rStyle w:val="Hyperlink"/>
                          <w:rFonts w:cs="Calibri"/>
                        </w:rPr>
                      </w:pPr>
                      <w:hyperlink r:id="rId34" w:history="1">
                        <w:r w:rsidRPr="00283297">
                          <w:rPr>
                            <w:rStyle w:val="Hyperlink"/>
                            <w:rFonts w:cs="Calibri"/>
                          </w:rPr>
                          <w:t>Gilman Scholarship Program</w:t>
                        </w:r>
                      </w:hyperlink>
                    </w:p>
                    <w:p w14:paraId="05B7024A" w14:textId="36989687" w:rsidR="00B45032" w:rsidRDefault="00B45032" w:rsidP="00406137">
                      <w:pPr>
                        <w:pStyle w:val="MSMNormBullets"/>
                        <w:ind w:right="3299"/>
                      </w:pPr>
                      <w:hyperlink r:id="rId35" w:anchor="action=share" w:history="1">
                        <w:r w:rsidRPr="00283297">
                          <w:rPr>
                            <w:rStyle w:val="Hyperlink"/>
                            <w:rFonts w:cs="Calibri"/>
                          </w:rPr>
                          <w:t>Gilman Scholarship Video “A Day in the Life”</w:t>
                        </w:r>
                      </w:hyperlink>
                    </w:p>
                    <w:p w14:paraId="6A32ED1D" w14:textId="2ECDDD13" w:rsidR="00B45032" w:rsidRPr="00314E49" w:rsidRDefault="00B45032" w:rsidP="00406137">
                      <w:pPr>
                        <w:pStyle w:val="MSMNormBullets"/>
                        <w:ind w:right="3299"/>
                      </w:pPr>
                      <w:hyperlink r:id="rId36" w:history="1">
                        <w:r w:rsidRPr="00283297">
                          <w:rPr>
                            <w:rStyle w:val="Hyperlink"/>
                            <w:rFonts w:cs="Calibri"/>
                          </w:rPr>
                          <w:t>South Africa – Port Elizabeth</w:t>
                        </w:r>
                      </w:hyperlink>
                    </w:p>
                  </w:txbxContent>
                </v:textbox>
                <w10:wrap type="square" anchorx="page"/>
              </v:shape>
            </w:pict>
          </mc:Fallback>
        </mc:AlternateContent>
      </w:r>
      <w:r>
        <w:rPr>
          <w:noProof/>
        </w:rPr>
        <w:drawing>
          <wp:anchor distT="0" distB="0" distL="114300" distR="114300" simplePos="0" relativeHeight="251765760" behindDoc="0" locked="0" layoutInCell="1" allowOverlap="1" wp14:anchorId="59181CDA" wp14:editId="54986B00">
            <wp:simplePos x="0" y="0"/>
            <wp:positionH relativeFrom="column">
              <wp:posOffset>3110230</wp:posOffset>
            </wp:positionH>
            <wp:positionV relativeFrom="paragraph">
              <wp:posOffset>4990444</wp:posOffset>
            </wp:positionV>
            <wp:extent cx="1910715" cy="1499235"/>
            <wp:effectExtent l="0" t="0" r="0" b="0"/>
            <wp:wrapSquare wrapText="largest"/>
            <wp:docPr id="80" name="Picture 80" descr="Macintosh HD:Users:alyshagray:Documents:map-of-the-world-1164919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lyshagray:Documents:map-of-the-world-1164919_19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0715"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681280" behindDoc="0" locked="0" layoutInCell="1" allowOverlap="1" wp14:anchorId="5AE58B0F" wp14:editId="21A114B6">
                <wp:simplePos x="0" y="0"/>
                <wp:positionH relativeFrom="page">
                  <wp:posOffset>1033780</wp:posOffset>
                </wp:positionH>
                <wp:positionV relativeFrom="paragraph">
                  <wp:posOffset>-592455</wp:posOffset>
                </wp:positionV>
                <wp:extent cx="5935980" cy="3797935"/>
                <wp:effectExtent l="0" t="0" r="33020" b="37465"/>
                <wp:wrapSquare wrapText="bothSides"/>
                <wp:docPr id="48" name="Text Box 48"/>
                <wp:cNvGraphicFramePr/>
                <a:graphic xmlns:a="http://schemas.openxmlformats.org/drawingml/2006/main">
                  <a:graphicData uri="http://schemas.microsoft.com/office/word/2010/wordprocessingShape">
                    <wps:wsp>
                      <wps:cNvSpPr txBox="1"/>
                      <wps:spPr>
                        <a:xfrm>
                          <a:off x="0" y="0"/>
                          <a:ext cx="5935980" cy="379793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D09C0A" w14:textId="2AA6E484" w:rsidR="00B45032" w:rsidRPr="006A720D" w:rsidRDefault="00B45032" w:rsidP="00406137">
                            <w:pPr>
                              <w:pStyle w:val="MODH1"/>
                            </w:pPr>
                            <w:r w:rsidRPr="006A720D">
                              <w:t>Extracurricular Resources</w:t>
                            </w:r>
                            <w:r w:rsidR="00DB5719">
                              <w:t xml:space="preserve">, </w:t>
                            </w:r>
                            <w:proofErr w:type="spellStart"/>
                            <w:r w:rsidR="00DB5719">
                              <w:t>ctd</w:t>
                            </w:r>
                            <w:proofErr w:type="spellEnd"/>
                            <w:r w:rsidR="00DB5719">
                              <w:t>.</w:t>
                            </w:r>
                          </w:p>
                          <w:p w14:paraId="387727F5" w14:textId="5F9961C9" w:rsidR="00B45032" w:rsidRPr="00406137" w:rsidRDefault="00B45032" w:rsidP="00406137">
                            <w:pPr>
                              <w:pStyle w:val="MSMNormal"/>
                              <w:rPr>
                                <w:rStyle w:val="ModH2"/>
                              </w:rPr>
                            </w:pPr>
                            <w:r w:rsidRPr="00406137">
                              <w:rPr>
                                <w:rStyle w:val="ModH2"/>
                              </w:rPr>
                              <w:t>Club Sports</w:t>
                            </w:r>
                          </w:p>
                          <w:p w14:paraId="4E44AA02" w14:textId="77777777" w:rsidR="00B45032" w:rsidRPr="006A720D" w:rsidRDefault="00B45032" w:rsidP="00406137">
                            <w:pPr>
                              <w:pStyle w:val="MSMNormBullets"/>
                              <w:ind w:right="3389"/>
                            </w:pPr>
                            <w:r w:rsidRPr="006A720D">
                              <w:t>Organized and competitive, but less so than varsity sports</w:t>
                            </w:r>
                          </w:p>
                          <w:p w14:paraId="3B3AFDEC" w14:textId="074D7775" w:rsidR="00B45032" w:rsidRPr="006A720D" w:rsidRDefault="00B45032" w:rsidP="00406137">
                            <w:pPr>
                              <w:pStyle w:val="MSMNormBullets"/>
                              <w:ind w:right="3389"/>
                            </w:pPr>
                            <w:r w:rsidRPr="006A720D">
                              <w:t>Fewer restrictions and rules</w:t>
                            </w:r>
                            <w:r w:rsidR="00DB5719">
                              <w:t>;</w:t>
                            </w:r>
                            <w:r w:rsidRPr="006A720D">
                              <w:t xml:space="preserve"> may be </w:t>
                            </w:r>
                            <w:r w:rsidR="00DB5719">
                              <w:t>student-</w:t>
                            </w:r>
                            <w:r w:rsidRPr="006A720D">
                              <w:t>governed</w:t>
                            </w:r>
                          </w:p>
                          <w:p w14:paraId="75204D31" w14:textId="3253FB45" w:rsidR="00B45032" w:rsidRPr="006A720D" w:rsidRDefault="00B45032" w:rsidP="00406137">
                            <w:pPr>
                              <w:pStyle w:val="MSMNormBullets"/>
                              <w:ind w:right="3389"/>
                            </w:pPr>
                            <w:r w:rsidRPr="006A720D">
                              <w:t>Less time commitment than varsity sports</w:t>
                            </w:r>
                            <w:r w:rsidR="00DB5719">
                              <w:t>.</w:t>
                            </w:r>
                          </w:p>
                          <w:p w14:paraId="7515B439" w14:textId="733E4F5A" w:rsidR="00B45032" w:rsidRPr="00406137" w:rsidRDefault="00B45032" w:rsidP="00406137">
                            <w:pPr>
                              <w:pStyle w:val="MSMNormal"/>
                              <w:rPr>
                                <w:rStyle w:val="ModH2"/>
                              </w:rPr>
                            </w:pPr>
                            <w:r w:rsidRPr="00406137">
                              <w:rPr>
                                <w:rStyle w:val="ModH2"/>
                              </w:rPr>
                              <w:t>Intramural Sports</w:t>
                            </w:r>
                          </w:p>
                          <w:p w14:paraId="5CAFF2CE" w14:textId="77777777" w:rsidR="00B45032" w:rsidRPr="006A720D" w:rsidRDefault="00B45032" w:rsidP="00406137">
                            <w:pPr>
                              <w:pStyle w:val="MSMNormBullets"/>
                              <w:ind w:right="3209"/>
                            </w:pPr>
                            <w:r w:rsidRPr="006A720D">
                              <w:t>Levels of organization and competition vary drastically and could be “just for fun”</w:t>
                            </w:r>
                          </w:p>
                          <w:p w14:paraId="6502ABAA" w14:textId="77777777" w:rsidR="00B45032" w:rsidRPr="006A720D" w:rsidRDefault="00B45032" w:rsidP="00406137">
                            <w:pPr>
                              <w:pStyle w:val="MSMNormBullets"/>
                              <w:ind w:right="3209"/>
                            </w:pPr>
                            <w:r w:rsidRPr="006A720D">
                              <w:t>Leadership is typically by students</w:t>
                            </w:r>
                          </w:p>
                          <w:p w14:paraId="32808900" w14:textId="15BA3532" w:rsidR="00B45032" w:rsidRPr="006A720D" w:rsidRDefault="00B45032" w:rsidP="00406137">
                            <w:pPr>
                              <w:pStyle w:val="MSMNormBullets"/>
                              <w:ind w:right="3209"/>
                            </w:pPr>
                            <w:r w:rsidRPr="006A720D">
                              <w:t>Minimal time commitment</w:t>
                            </w:r>
                            <w:r w:rsidR="00362C1D">
                              <w:t>.</w:t>
                            </w:r>
                          </w:p>
                          <w:p w14:paraId="0814A297" w14:textId="41EC7A6D" w:rsidR="00B45032" w:rsidRPr="006A720D" w:rsidRDefault="00B45032" w:rsidP="00406137">
                            <w:pPr>
                              <w:pStyle w:val="MSMNormal"/>
                              <w:ind w:right="3299"/>
                            </w:pPr>
                            <w:r w:rsidRPr="00406137">
                              <w:rPr>
                                <w:rStyle w:val="ModH2"/>
                              </w:rPr>
                              <w:t>Spirit Organizations:</w:t>
                            </w:r>
                            <w:r w:rsidRPr="006A720D">
                              <w:t xml:space="preserve"> Members attend sporting event</w:t>
                            </w:r>
                            <w:r w:rsidR="00362C1D">
                              <w:t xml:space="preserve">s together, </w:t>
                            </w:r>
                            <w:r w:rsidRPr="006A720D">
                              <w:t>sit in a special cheering section, and cheer for their team</w:t>
                            </w:r>
                            <w:r w:rsidR="00362C1D">
                              <w:t>.</w:t>
                            </w:r>
                          </w:p>
                          <w:p w14:paraId="1AAE2950" w14:textId="29414DEC" w:rsidR="00B45032" w:rsidRPr="006A720D" w:rsidRDefault="00B45032" w:rsidP="00406137">
                            <w:pPr>
                              <w:pStyle w:val="MSMNormal"/>
                              <w:ind w:right="3299"/>
                            </w:pPr>
                            <w:r w:rsidRPr="006A720D">
                              <w:t>Information gathered from:</w:t>
                            </w:r>
                            <w:r w:rsidR="00362C1D">
                              <w:t xml:space="preserve"> </w:t>
                            </w:r>
                            <w:hyperlink r:id="rId38" w:history="1">
                              <w:r w:rsidR="00362C1D" w:rsidRPr="00671F95">
                                <w:rPr>
                                  <w:rStyle w:val="Hyperlink"/>
                                </w:rPr>
                                <w:t>http://education.stateuniversity.com/pages/1855/College-Extracurricular-Activities.html</w:t>
                              </w:r>
                            </w:hyperlink>
                          </w:p>
                          <w:p w14:paraId="3EC8F7F0" w14:textId="77777777" w:rsidR="00B45032" w:rsidRPr="00960B44" w:rsidRDefault="00B45032" w:rsidP="00C835E3">
                            <w:pPr>
                              <w:spacing w:after="0"/>
                            </w:pPr>
                          </w:p>
                          <w:p w14:paraId="394B333C" w14:textId="77777777" w:rsidR="00B45032" w:rsidRDefault="00B45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58B0F" id="Text Box 48" o:spid="_x0000_s1053" type="#_x0000_t202" style="position:absolute;margin-left:81.4pt;margin-top:-46.65pt;width:467.4pt;height:299.0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" filled="f">
                <v:textbox>
                  <w:txbxContent>
                    <w:p w14:paraId="34D09C0A" w14:textId="2AA6E484" w:rsidR="00B45032" w:rsidRPr="006A720D" w:rsidRDefault="00B45032" w:rsidP="00406137">
                      <w:pPr>
                        <w:pStyle w:val="MODH1"/>
                      </w:pPr>
                      <w:r w:rsidRPr="006A720D">
                        <w:t>Extracurricular Resources</w:t>
                      </w:r>
                      <w:r w:rsidR="00DB5719">
                        <w:t xml:space="preserve">, </w:t>
                      </w:r>
                      <w:proofErr w:type="spellStart"/>
                      <w:r w:rsidR="00DB5719">
                        <w:t>ctd</w:t>
                      </w:r>
                      <w:proofErr w:type="spellEnd"/>
                      <w:r w:rsidR="00DB5719">
                        <w:t>.</w:t>
                      </w:r>
                    </w:p>
                    <w:p w14:paraId="387727F5" w14:textId="5F9961C9" w:rsidR="00B45032" w:rsidRPr="00406137" w:rsidRDefault="00B45032" w:rsidP="00406137">
                      <w:pPr>
                        <w:pStyle w:val="MSMNormal"/>
                        <w:rPr>
                          <w:rStyle w:val="ModH2"/>
                        </w:rPr>
                      </w:pPr>
                      <w:r w:rsidRPr="00406137">
                        <w:rPr>
                          <w:rStyle w:val="ModH2"/>
                        </w:rPr>
                        <w:t>Club Sports</w:t>
                      </w:r>
                    </w:p>
                    <w:p w14:paraId="4E44AA02" w14:textId="77777777" w:rsidR="00B45032" w:rsidRPr="006A720D" w:rsidRDefault="00B45032" w:rsidP="00406137">
                      <w:pPr>
                        <w:pStyle w:val="MSMNormBullets"/>
                        <w:ind w:right="3389"/>
                      </w:pPr>
                      <w:r w:rsidRPr="006A720D">
                        <w:t>Organized and competitive, but less so than varsity sports</w:t>
                      </w:r>
                    </w:p>
                    <w:p w14:paraId="3B3AFDEC" w14:textId="074D7775" w:rsidR="00B45032" w:rsidRPr="006A720D" w:rsidRDefault="00B45032" w:rsidP="00406137">
                      <w:pPr>
                        <w:pStyle w:val="MSMNormBullets"/>
                        <w:ind w:right="3389"/>
                      </w:pPr>
                      <w:r w:rsidRPr="006A720D">
                        <w:t>Fewer restrictions and rules</w:t>
                      </w:r>
                      <w:r w:rsidR="00DB5719">
                        <w:t>;</w:t>
                      </w:r>
                      <w:r w:rsidRPr="006A720D">
                        <w:t xml:space="preserve"> may be </w:t>
                      </w:r>
                      <w:r w:rsidR="00DB5719">
                        <w:t>student-</w:t>
                      </w:r>
                      <w:r w:rsidRPr="006A720D">
                        <w:t>governed</w:t>
                      </w:r>
                    </w:p>
                    <w:p w14:paraId="75204D31" w14:textId="3253FB45" w:rsidR="00B45032" w:rsidRPr="006A720D" w:rsidRDefault="00B45032" w:rsidP="00406137">
                      <w:pPr>
                        <w:pStyle w:val="MSMNormBullets"/>
                        <w:ind w:right="3389"/>
                      </w:pPr>
                      <w:r w:rsidRPr="006A720D">
                        <w:t>Less time commitment than varsity sports</w:t>
                      </w:r>
                      <w:r w:rsidR="00DB5719">
                        <w:t>.</w:t>
                      </w:r>
                    </w:p>
                    <w:p w14:paraId="7515B439" w14:textId="733E4F5A" w:rsidR="00B45032" w:rsidRPr="00406137" w:rsidRDefault="00B45032" w:rsidP="00406137">
                      <w:pPr>
                        <w:pStyle w:val="MSMNormal"/>
                        <w:rPr>
                          <w:rStyle w:val="ModH2"/>
                        </w:rPr>
                      </w:pPr>
                      <w:r w:rsidRPr="00406137">
                        <w:rPr>
                          <w:rStyle w:val="ModH2"/>
                        </w:rPr>
                        <w:t>Intramural Sports</w:t>
                      </w:r>
                    </w:p>
                    <w:p w14:paraId="5CAFF2CE" w14:textId="77777777" w:rsidR="00B45032" w:rsidRPr="006A720D" w:rsidRDefault="00B45032" w:rsidP="00406137">
                      <w:pPr>
                        <w:pStyle w:val="MSMNormBullets"/>
                        <w:ind w:right="3209"/>
                      </w:pPr>
                      <w:r w:rsidRPr="006A720D">
                        <w:t>Levels of organization and competition vary drastically and could be “just for fun”</w:t>
                      </w:r>
                    </w:p>
                    <w:p w14:paraId="6502ABAA" w14:textId="77777777" w:rsidR="00B45032" w:rsidRPr="006A720D" w:rsidRDefault="00B45032" w:rsidP="00406137">
                      <w:pPr>
                        <w:pStyle w:val="MSMNormBullets"/>
                        <w:ind w:right="3209"/>
                      </w:pPr>
                      <w:r w:rsidRPr="006A720D">
                        <w:t>Leadership is typically by students</w:t>
                      </w:r>
                    </w:p>
                    <w:p w14:paraId="32808900" w14:textId="15BA3532" w:rsidR="00B45032" w:rsidRPr="006A720D" w:rsidRDefault="00B45032" w:rsidP="00406137">
                      <w:pPr>
                        <w:pStyle w:val="MSMNormBullets"/>
                        <w:ind w:right="3209"/>
                      </w:pPr>
                      <w:r w:rsidRPr="006A720D">
                        <w:t>Minimal time commitment</w:t>
                      </w:r>
                      <w:r w:rsidR="00362C1D">
                        <w:t>.</w:t>
                      </w:r>
                    </w:p>
                    <w:p w14:paraId="0814A297" w14:textId="41EC7A6D" w:rsidR="00B45032" w:rsidRPr="006A720D" w:rsidRDefault="00B45032" w:rsidP="00406137">
                      <w:pPr>
                        <w:pStyle w:val="MSMNormal"/>
                        <w:ind w:right="3299"/>
                      </w:pPr>
                      <w:r w:rsidRPr="00406137">
                        <w:rPr>
                          <w:rStyle w:val="ModH2"/>
                        </w:rPr>
                        <w:t>Spirit Organizations:</w:t>
                      </w:r>
                      <w:r w:rsidRPr="006A720D">
                        <w:t xml:space="preserve"> Members attend sporting event</w:t>
                      </w:r>
                      <w:r w:rsidR="00362C1D">
                        <w:t xml:space="preserve">s together, </w:t>
                      </w:r>
                      <w:r w:rsidRPr="006A720D">
                        <w:t>sit in a special cheering section, and cheer for their team</w:t>
                      </w:r>
                      <w:r w:rsidR="00362C1D">
                        <w:t>.</w:t>
                      </w:r>
                    </w:p>
                    <w:p w14:paraId="1AAE2950" w14:textId="29414DEC" w:rsidR="00B45032" w:rsidRPr="006A720D" w:rsidRDefault="00B45032" w:rsidP="00406137">
                      <w:pPr>
                        <w:pStyle w:val="MSMNormal"/>
                        <w:ind w:right="3299"/>
                      </w:pPr>
                      <w:r w:rsidRPr="006A720D">
                        <w:t>Information gathered from:</w:t>
                      </w:r>
                      <w:r w:rsidR="00362C1D">
                        <w:t xml:space="preserve"> </w:t>
                      </w:r>
                      <w:hyperlink r:id="rId39" w:history="1">
                        <w:r w:rsidR="00362C1D" w:rsidRPr="00671F95">
                          <w:rPr>
                            <w:rStyle w:val="Hyperlink"/>
                          </w:rPr>
                          <w:t>http://education.stateuniversity.com/pages/1855/College-Extracurricular-Activities.html</w:t>
                        </w:r>
                      </w:hyperlink>
                    </w:p>
                    <w:p w14:paraId="3EC8F7F0" w14:textId="77777777" w:rsidR="00B45032" w:rsidRPr="00960B44" w:rsidRDefault="00B45032" w:rsidP="00C835E3">
                      <w:pPr>
                        <w:spacing w:after="0"/>
                      </w:pPr>
                    </w:p>
                    <w:p w14:paraId="394B333C" w14:textId="77777777" w:rsidR="00B45032" w:rsidRDefault="00B45032"/>
                  </w:txbxContent>
                </v:textbox>
                <w10:wrap type="square" anchorx="page"/>
              </v:shape>
            </w:pict>
          </mc:Fallback>
        </mc:AlternateContent>
      </w:r>
      <w:r w:rsidR="00DB5719">
        <w:rPr>
          <w:noProof/>
        </w:rPr>
        <w:drawing>
          <wp:anchor distT="0" distB="0" distL="114300" distR="114300" simplePos="0" relativeHeight="251764736" behindDoc="0" locked="0" layoutInCell="1" allowOverlap="1" wp14:anchorId="4B44569E" wp14:editId="2DE16D09">
            <wp:simplePos x="0" y="0"/>
            <wp:positionH relativeFrom="column">
              <wp:posOffset>3122930</wp:posOffset>
            </wp:positionH>
            <wp:positionV relativeFrom="paragraph">
              <wp:posOffset>-477520</wp:posOffset>
            </wp:positionV>
            <wp:extent cx="1901825" cy="3157855"/>
            <wp:effectExtent l="0" t="0" r="3175" b="0"/>
            <wp:wrapSquare wrapText="largest"/>
            <wp:docPr id="75" name="Picture 75" descr="Macintosh HD:Users:alyshagray:Documents:sport-131990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lyshagray:Documents:sport-1319900_128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1825" cy="3157855"/>
                    </a:xfrm>
                    <a:prstGeom prst="rect">
                      <a:avLst/>
                    </a:prstGeom>
                    <a:noFill/>
                    <a:ln>
                      <a:noFill/>
                    </a:ln>
                  </pic:spPr>
                </pic:pic>
              </a:graphicData>
            </a:graphic>
            <wp14:sizeRelH relativeFrom="margin">
              <wp14:pctWidth>0</wp14:pctWidth>
            </wp14:sizeRelH>
          </wp:anchor>
        </w:drawing>
      </w:r>
    </w:p>
    <w:p w14:paraId="7923AE87" w14:textId="01018E63" w:rsidR="00315699" w:rsidRDefault="00315699" w:rsidP="00D11882">
      <w:pPr>
        <w:spacing w:after="0"/>
        <w:rPr>
          <w:b/>
        </w:rPr>
      </w:pPr>
    </w:p>
    <w:p w14:paraId="43AB93F0" w14:textId="17A39AD7" w:rsidR="00315699" w:rsidRDefault="00315699" w:rsidP="00D11882">
      <w:pPr>
        <w:spacing w:after="0"/>
        <w:rPr>
          <w:b/>
        </w:rPr>
      </w:pPr>
    </w:p>
    <w:p w14:paraId="49DD83DC" w14:textId="56F1942B" w:rsidR="00315699" w:rsidRPr="00315699" w:rsidRDefault="005A79E8" w:rsidP="00315699">
      <w:r>
        <w:rPr>
          <w:noProof/>
        </w:rPr>
        <w:lastRenderedPageBreak/>
        <mc:AlternateContent>
          <mc:Choice Requires="wps">
            <w:drawing>
              <wp:anchor distT="0" distB="0" distL="114300" distR="114300" simplePos="0" relativeHeight="251654144" behindDoc="0" locked="0" layoutInCell="1" allowOverlap="1" wp14:anchorId="23724420" wp14:editId="0B24F5BF">
                <wp:simplePos x="0" y="0"/>
                <wp:positionH relativeFrom="column">
                  <wp:posOffset>-674557</wp:posOffset>
                </wp:positionH>
                <wp:positionV relativeFrom="paragraph">
                  <wp:posOffset>72994</wp:posOffset>
                </wp:positionV>
                <wp:extent cx="5815965" cy="1762791"/>
                <wp:effectExtent l="0" t="0" r="26035" b="15240"/>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762791"/>
                        </a:xfrm>
                        <a:prstGeom prst="rect">
                          <a:avLst/>
                        </a:prstGeom>
                        <a:solidFill>
                          <a:srgbClr val="FFFFFF"/>
                        </a:solidFill>
                        <a:ln w="6350">
                          <a:solidFill>
                            <a:srgbClr val="000000"/>
                          </a:solidFill>
                          <a:miter lim="800000"/>
                          <a:headEnd/>
                          <a:tailEnd/>
                        </a:ln>
                      </wps:spPr>
                      <wps:txbx>
                        <w:txbxContent>
                          <w:p w14:paraId="7EC97479" w14:textId="77777777" w:rsidR="00B45032" w:rsidRPr="006A720D" w:rsidRDefault="00B45032" w:rsidP="00406137">
                            <w:pPr>
                              <w:pStyle w:val="MODH1"/>
                            </w:pPr>
                            <w:bookmarkStart w:id="5" w:name="Objective"/>
                            <w:r w:rsidRPr="006A720D">
                              <w:t>Have you accomplished today’s objective?</w:t>
                            </w:r>
                          </w:p>
                          <w:p w14:paraId="27174DDF" w14:textId="77777777" w:rsidR="005A79E8" w:rsidRDefault="005A79E8" w:rsidP="005A79E8">
                            <w:pPr>
                              <w:pStyle w:val="MSMNormal"/>
                            </w:pPr>
                            <w:r w:rsidRPr="0021616D">
                              <w:rPr>
                                <w:rStyle w:val="ModH2"/>
                              </w:rPr>
                              <w:t>Objective:</w:t>
                            </w:r>
                            <w:r>
                              <w:t xml:space="preserve"> The student will describe different campus resources available to students in the college setting.</w:t>
                            </w:r>
                          </w:p>
                          <w:p w14:paraId="660232DD" w14:textId="7B59C2C0" w:rsidR="00B45032" w:rsidRPr="00EA4054" w:rsidRDefault="00B45032" w:rsidP="00406137">
                            <w:pPr>
                              <w:pStyle w:val="MSMNormal"/>
                              <w:rPr>
                                <w:i/>
                              </w:rPr>
                            </w:pPr>
                            <w:r w:rsidRPr="00EA4054">
                              <w:rPr>
                                <w:i/>
                              </w:rPr>
                              <w:t>If so, congratulations!</w:t>
                            </w:r>
                          </w:p>
                          <w:p w14:paraId="7D6647F6" w14:textId="685E7775" w:rsidR="00B45032" w:rsidRPr="00EA4054" w:rsidRDefault="00B45032" w:rsidP="00406137">
                            <w:pPr>
                              <w:pStyle w:val="MSMNormal"/>
                              <w:rPr>
                                <w:i/>
                              </w:rPr>
                            </w:pPr>
                            <w:r w:rsidRPr="00EA4054">
                              <w:rPr>
                                <w:i/>
                              </w:rPr>
                              <w:t xml:space="preserve">If not, </w:t>
                            </w:r>
                            <w:r>
                              <w:rPr>
                                <w:i/>
                              </w:rPr>
                              <w:t xml:space="preserve">review College Campus Resources again and discuss the questions at the end of this lesson. </w:t>
                            </w:r>
                            <w:r w:rsidR="005A79E8">
                              <w:rPr>
                                <w:i/>
                              </w:rPr>
                              <w:t>Ask</w:t>
                            </w:r>
                            <w:r>
                              <w:rPr>
                                <w:i/>
                              </w:rPr>
                              <w:t xml:space="preserve"> your parent</w:t>
                            </w:r>
                            <w:r w:rsidR="005A79E8">
                              <w:rPr>
                                <w:i/>
                              </w:rPr>
                              <w:t xml:space="preserve"> to</w:t>
                            </w:r>
                            <w:r>
                              <w:rPr>
                                <w:i/>
                              </w:rPr>
                              <w:t xml:space="preserve"> review this </w:t>
                            </w:r>
                            <w:r w:rsidR="005A79E8">
                              <w:rPr>
                                <w:i/>
                              </w:rPr>
                              <w:t xml:space="preserve">material </w:t>
                            </w:r>
                            <w:r>
                              <w:rPr>
                                <w:i/>
                              </w:rPr>
                              <w:t>with you.</w:t>
                            </w:r>
                          </w:p>
                          <w:p w14:paraId="57E395FC" w14:textId="77777777" w:rsidR="00B45032" w:rsidRDefault="00B45032" w:rsidP="004C521B"/>
                          <w:bookmarkEnd w:i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24420" id="Text Box 53" o:spid="_x0000_s1054" type="#_x0000_t202" style="position:absolute;margin-left:-53.1pt;margin-top:5.75pt;width:457.95pt;height:13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" strokeweight=".5pt">
                <v:textbox>
                  <w:txbxContent>
                    <w:p w14:paraId="7EC97479" w14:textId="77777777" w:rsidR="00B45032" w:rsidRPr="006A720D" w:rsidRDefault="00B45032" w:rsidP="00406137">
                      <w:pPr>
                        <w:pStyle w:val="MODH1"/>
                      </w:pPr>
                      <w:bookmarkStart w:id="6" w:name="Objective"/>
                      <w:r w:rsidRPr="006A720D">
                        <w:t>Have you accomplished today’s objective?</w:t>
                      </w:r>
                    </w:p>
                    <w:p w14:paraId="27174DDF" w14:textId="77777777" w:rsidR="005A79E8" w:rsidRDefault="005A79E8" w:rsidP="005A79E8">
                      <w:pPr>
                        <w:pStyle w:val="MSMNormal"/>
                      </w:pPr>
                      <w:r w:rsidRPr="0021616D">
                        <w:rPr>
                          <w:rStyle w:val="ModH2"/>
                        </w:rPr>
                        <w:t>Objective:</w:t>
                      </w:r>
                      <w:r>
                        <w:t xml:space="preserve"> The student will describe different campus resources available to students in the college setting.</w:t>
                      </w:r>
                    </w:p>
                    <w:p w14:paraId="660232DD" w14:textId="7B59C2C0" w:rsidR="00B45032" w:rsidRPr="00EA4054" w:rsidRDefault="00B45032" w:rsidP="00406137">
                      <w:pPr>
                        <w:pStyle w:val="MSMNormal"/>
                        <w:rPr>
                          <w:i/>
                        </w:rPr>
                      </w:pPr>
                      <w:r w:rsidRPr="00EA4054">
                        <w:rPr>
                          <w:i/>
                        </w:rPr>
                        <w:t>If so, congratulations!</w:t>
                      </w:r>
                    </w:p>
                    <w:p w14:paraId="7D6647F6" w14:textId="685E7775" w:rsidR="00B45032" w:rsidRPr="00EA4054" w:rsidRDefault="00B45032" w:rsidP="00406137">
                      <w:pPr>
                        <w:pStyle w:val="MSMNormal"/>
                        <w:rPr>
                          <w:i/>
                        </w:rPr>
                      </w:pPr>
                      <w:r w:rsidRPr="00EA4054">
                        <w:rPr>
                          <w:i/>
                        </w:rPr>
                        <w:t xml:space="preserve">If not, </w:t>
                      </w:r>
                      <w:r>
                        <w:rPr>
                          <w:i/>
                        </w:rPr>
                        <w:t xml:space="preserve">review College Campus Resources again and discuss the questions at the end of this lesson. </w:t>
                      </w:r>
                      <w:r w:rsidR="005A79E8">
                        <w:rPr>
                          <w:i/>
                        </w:rPr>
                        <w:t>Ask</w:t>
                      </w:r>
                      <w:r>
                        <w:rPr>
                          <w:i/>
                        </w:rPr>
                        <w:t xml:space="preserve"> your parent</w:t>
                      </w:r>
                      <w:r w:rsidR="005A79E8">
                        <w:rPr>
                          <w:i/>
                        </w:rPr>
                        <w:t xml:space="preserve"> to</w:t>
                      </w:r>
                      <w:r>
                        <w:rPr>
                          <w:i/>
                        </w:rPr>
                        <w:t xml:space="preserve"> review this </w:t>
                      </w:r>
                      <w:r w:rsidR="005A79E8">
                        <w:rPr>
                          <w:i/>
                        </w:rPr>
                        <w:t xml:space="preserve">material </w:t>
                      </w:r>
                      <w:r>
                        <w:rPr>
                          <w:i/>
                        </w:rPr>
                        <w:t>with you.</w:t>
                      </w:r>
                    </w:p>
                    <w:p w14:paraId="57E395FC" w14:textId="77777777" w:rsidR="00B45032" w:rsidRDefault="00B45032" w:rsidP="004C521B"/>
                    <w:bookmarkEnd w:id="6"/>
                  </w:txbxContent>
                </v:textbox>
              </v:shape>
            </w:pict>
          </mc:Fallback>
        </mc:AlternateContent>
      </w:r>
      <w:r>
        <w:rPr>
          <w:rFonts w:cs="Calibri"/>
          <w:noProof/>
          <w:sz w:val="24"/>
          <w:szCs w:val="24"/>
        </w:rPr>
        <mc:AlternateContent>
          <mc:Choice Requires="wps">
            <w:drawing>
              <wp:anchor distT="0" distB="0" distL="114300" distR="114300" simplePos="0" relativeHeight="251668992" behindDoc="0" locked="0" layoutInCell="1" allowOverlap="1" wp14:anchorId="22AE5422" wp14:editId="0CCE178E">
                <wp:simplePos x="0" y="0"/>
                <wp:positionH relativeFrom="page">
                  <wp:posOffset>1153795</wp:posOffset>
                </wp:positionH>
                <wp:positionV relativeFrom="paragraph">
                  <wp:posOffset>-352425</wp:posOffset>
                </wp:positionV>
                <wp:extent cx="5815965" cy="2845435"/>
                <wp:effectExtent l="0" t="0" r="26035" b="24765"/>
                <wp:wrapTight wrapText="bothSides">
                  <wp:wrapPolygon edited="0">
                    <wp:start x="0" y="0"/>
                    <wp:lineTo x="0" y="21595"/>
                    <wp:lineTo x="21602" y="21595"/>
                    <wp:lineTo x="21602"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5815965" cy="284543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01C9C4D" w14:textId="5CDC08A0" w:rsidR="00B45032" w:rsidRPr="006A720D" w:rsidRDefault="00B45032" w:rsidP="00406137">
                            <w:pPr>
                              <w:pStyle w:val="MODH1"/>
                            </w:pPr>
                            <w:r w:rsidRPr="006A720D">
                              <w:t>Disability Support Services</w:t>
                            </w:r>
                          </w:p>
                          <w:p w14:paraId="15CBC427" w14:textId="0B19AAFC" w:rsidR="005A79E8" w:rsidRDefault="00B45032" w:rsidP="00406137">
                            <w:pPr>
                              <w:pStyle w:val="MSMNormal"/>
                            </w:pPr>
                            <w:r>
                              <w:t>Many people think that once you go to college, you lose all support. That is not the case! C</w:t>
                            </w:r>
                            <w:r w:rsidRPr="00523B78">
                              <w:t>olleges offer</w:t>
                            </w:r>
                            <w:r w:rsidR="00362C1D">
                              <w:t xml:space="preserve"> many</w:t>
                            </w:r>
                            <w:r w:rsidRPr="00523B78">
                              <w:t xml:space="preserve"> disability s</w:t>
                            </w:r>
                            <w:r>
                              <w:t xml:space="preserve">upports to students. Although some </w:t>
                            </w:r>
                            <w:r w:rsidRPr="00523B78">
                              <w:t xml:space="preserve">of the accommodations appropriate for college are a little different from </w:t>
                            </w:r>
                            <w:r>
                              <w:t>middle school or high school, some will stay the same</w:t>
                            </w:r>
                            <w:r w:rsidR="005A79E8">
                              <w:t>,</w:t>
                            </w:r>
                            <w:r>
                              <w:t xml:space="preserve"> such as extended time on tests or testing in a quiet environment</w:t>
                            </w:r>
                            <w:r w:rsidRPr="00523B78">
                              <w:t>.</w:t>
                            </w:r>
                          </w:p>
                          <w:p w14:paraId="0F3D6958" w14:textId="02937241" w:rsidR="00B45032" w:rsidRPr="00523B78" w:rsidRDefault="005A79E8" w:rsidP="00406137">
                            <w:pPr>
                              <w:pStyle w:val="MSMNormal"/>
                            </w:pPr>
                            <w:r>
                              <w:t>As a college student y</w:t>
                            </w:r>
                            <w:r w:rsidR="00B45032">
                              <w:t>ou</w:t>
                            </w:r>
                            <w:r w:rsidR="00B45032" w:rsidRPr="00523B78">
                              <w:t xml:space="preserve"> will have to take more responsibility when seeking </w:t>
                            </w:r>
                            <w:r>
                              <w:t xml:space="preserve">out </w:t>
                            </w:r>
                            <w:r w:rsidR="00B45032" w:rsidRPr="00523B78">
                              <w:t>these services, so middle school is a great time to start learning what others do</w:t>
                            </w:r>
                            <w:r>
                              <w:t xml:space="preserve"> for you</w:t>
                            </w:r>
                            <w:r w:rsidR="00B45032" w:rsidRPr="00523B78">
                              <w:t xml:space="preserve"> behind-the-scenes and </w:t>
                            </w:r>
                            <w:r w:rsidR="00B45032">
                              <w:t>become</w:t>
                            </w:r>
                            <w:r w:rsidR="00B45032" w:rsidRPr="00523B78">
                              <w:t xml:space="preserve"> an active part</w:t>
                            </w:r>
                            <w:r w:rsidR="00B45032">
                              <w:t xml:space="preserve">icipant </w:t>
                            </w:r>
                            <w:r>
                              <w:t>in your own</w:t>
                            </w:r>
                            <w:r w:rsidR="00B45032">
                              <w:t xml:space="preserve"> educational planning. </w:t>
                            </w:r>
                            <w:r>
                              <w:t>Often,</w:t>
                            </w:r>
                            <w:r w:rsidR="00B45032" w:rsidRPr="00523B78">
                              <w:t xml:space="preserve"> the stigma associated with using disability support services in the college setting is much less than what might be associated with a resource room in middle school.</w:t>
                            </w:r>
                          </w:p>
                          <w:p w14:paraId="04A4FA50" w14:textId="6D92CA3A" w:rsidR="00B45032" w:rsidRDefault="00B45032" w:rsidP="00406137">
                            <w:pPr>
                              <w:pStyle w:val="MSMNormal"/>
                            </w:pPr>
                            <w:r w:rsidRPr="00523B78">
                              <w:t>Disability support services are often unde</w:t>
                            </w:r>
                            <w:r>
                              <w:t>r-utilized on college campuses</w:t>
                            </w:r>
                            <w:r w:rsidR="005A79E8">
                              <w:t>,</w:t>
                            </w:r>
                            <w:r>
                              <w:t xml:space="preserve"> so make sure you </w:t>
                            </w:r>
                            <w:r w:rsidRPr="00523B78">
                              <w:t>take f</w:t>
                            </w:r>
                            <w:r>
                              <w:t>ull advantage of these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E5422" id="Text Box 42" o:spid="_x0000_s1055" type="#_x0000_t202" style="position:absolute;margin-left:90.85pt;margin-top:-27.75pt;width:457.95pt;height:224.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" filled="f" strokecolor="black [3213]">
                <v:textbox>
                  <w:txbxContent>
                    <w:p w14:paraId="201C9C4D" w14:textId="5CDC08A0" w:rsidR="00B45032" w:rsidRPr="006A720D" w:rsidRDefault="00B45032" w:rsidP="00406137">
                      <w:pPr>
                        <w:pStyle w:val="MODH1"/>
                      </w:pPr>
                      <w:r w:rsidRPr="006A720D">
                        <w:t>Disability Support Services</w:t>
                      </w:r>
                    </w:p>
                    <w:p w14:paraId="15CBC427" w14:textId="0B19AAFC" w:rsidR="005A79E8" w:rsidRDefault="00B45032" w:rsidP="00406137">
                      <w:pPr>
                        <w:pStyle w:val="MSMNormal"/>
                      </w:pPr>
                      <w:r>
                        <w:t>Many people think that once you go to college, you lose all support. That is not the case! C</w:t>
                      </w:r>
                      <w:r w:rsidRPr="00523B78">
                        <w:t>olleges offer</w:t>
                      </w:r>
                      <w:r w:rsidR="00362C1D">
                        <w:t xml:space="preserve"> many</w:t>
                      </w:r>
                      <w:r w:rsidRPr="00523B78">
                        <w:t xml:space="preserve"> disability s</w:t>
                      </w:r>
                      <w:r>
                        <w:t xml:space="preserve">upports to students. Although some </w:t>
                      </w:r>
                      <w:r w:rsidRPr="00523B78">
                        <w:t xml:space="preserve">of the accommodations appropriate for college are a little different from </w:t>
                      </w:r>
                      <w:r>
                        <w:t>middle school or high school, some will stay the same</w:t>
                      </w:r>
                      <w:r w:rsidR="005A79E8">
                        <w:t>,</w:t>
                      </w:r>
                      <w:r>
                        <w:t xml:space="preserve"> such as extended time on tests or testing in a quiet environment</w:t>
                      </w:r>
                      <w:r w:rsidRPr="00523B78">
                        <w:t>.</w:t>
                      </w:r>
                    </w:p>
                    <w:p w14:paraId="0F3D6958" w14:textId="02937241" w:rsidR="00B45032" w:rsidRPr="00523B78" w:rsidRDefault="005A79E8" w:rsidP="00406137">
                      <w:pPr>
                        <w:pStyle w:val="MSMNormal"/>
                      </w:pPr>
                      <w:r>
                        <w:t>As a college student y</w:t>
                      </w:r>
                      <w:r w:rsidR="00B45032">
                        <w:t>ou</w:t>
                      </w:r>
                      <w:r w:rsidR="00B45032" w:rsidRPr="00523B78">
                        <w:t xml:space="preserve"> will have to take more responsibility when seeking </w:t>
                      </w:r>
                      <w:r>
                        <w:t xml:space="preserve">out </w:t>
                      </w:r>
                      <w:r w:rsidR="00B45032" w:rsidRPr="00523B78">
                        <w:t>these services, so middle school is a great time to start learning what others do</w:t>
                      </w:r>
                      <w:r>
                        <w:t xml:space="preserve"> for you</w:t>
                      </w:r>
                      <w:r w:rsidR="00B45032" w:rsidRPr="00523B78">
                        <w:t xml:space="preserve"> behind-the-scenes and </w:t>
                      </w:r>
                      <w:r w:rsidR="00B45032">
                        <w:t>become</w:t>
                      </w:r>
                      <w:r w:rsidR="00B45032" w:rsidRPr="00523B78">
                        <w:t xml:space="preserve"> an active part</w:t>
                      </w:r>
                      <w:r w:rsidR="00B45032">
                        <w:t xml:space="preserve">icipant </w:t>
                      </w:r>
                      <w:r>
                        <w:t>in your own</w:t>
                      </w:r>
                      <w:r w:rsidR="00B45032">
                        <w:t xml:space="preserve"> educational planning. </w:t>
                      </w:r>
                      <w:r>
                        <w:t>Often,</w:t>
                      </w:r>
                      <w:r w:rsidR="00B45032" w:rsidRPr="00523B78">
                        <w:t xml:space="preserve"> the stigma associated with using disability support services in the college setting is much less than what might be associated with a resource room in middle school.</w:t>
                      </w:r>
                    </w:p>
                    <w:p w14:paraId="04A4FA50" w14:textId="6D92CA3A" w:rsidR="00B45032" w:rsidRDefault="00B45032" w:rsidP="00406137">
                      <w:pPr>
                        <w:pStyle w:val="MSMNormal"/>
                      </w:pPr>
                      <w:r w:rsidRPr="00523B78">
                        <w:t>Disability support services are often unde</w:t>
                      </w:r>
                      <w:r>
                        <w:t>r-utilized on college campuses</w:t>
                      </w:r>
                      <w:r w:rsidR="005A79E8">
                        <w:t>,</w:t>
                      </w:r>
                      <w:r>
                        <w:t xml:space="preserve"> so make sure you </w:t>
                      </w:r>
                      <w:r w:rsidRPr="00523B78">
                        <w:t>take f</w:t>
                      </w:r>
                      <w:r>
                        <w:t>ull advantage of these supports!</w:t>
                      </w:r>
                    </w:p>
                  </w:txbxContent>
                </v:textbox>
                <w10:wrap type="tight" anchorx="page"/>
              </v:shape>
            </w:pict>
          </mc:Fallback>
        </mc:AlternateContent>
      </w:r>
    </w:p>
    <w:p w14:paraId="3F2B06F9" w14:textId="400A9625" w:rsidR="001C2C19" w:rsidRDefault="001C2C19" w:rsidP="00406137">
      <w:pPr>
        <w:spacing w:after="0"/>
        <w:rPr>
          <w:rFonts w:cs="Calibri"/>
          <w:sz w:val="24"/>
          <w:szCs w:val="24"/>
        </w:rPr>
      </w:pPr>
    </w:p>
    <w:p w14:paraId="739B4284" w14:textId="382213B5" w:rsidR="001C2C19" w:rsidRDefault="001C2C19">
      <w:pPr>
        <w:spacing w:after="0" w:line="240" w:lineRule="auto"/>
        <w:rPr>
          <w:rFonts w:cs="Calibri"/>
          <w:sz w:val="24"/>
          <w:szCs w:val="24"/>
        </w:rPr>
      </w:pPr>
    </w:p>
    <w:p w14:paraId="382C70CD" w14:textId="71FCED12" w:rsidR="003C5022" w:rsidRDefault="003C5022">
      <w:pPr>
        <w:spacing w:after="0" w:line="240" w:lineRule="auto"/>
        <w:rPr>
          <w:rFonts w:cs="Calibri"/>
          <w:sz w:val="24"/>
          <w:szCs w:val="24"/>
        </w:rPr>
      </w:pPr>
    </w:p>
    <w:p w14:paraId="062CBB1D" w14:textId="4DC13D4E" w:rsidR="005F0F97" w:rsidRPr="00382025" w:rsidRDefault="005A79E8" w:rsidP="00382025">
      <w:pPr>
        <w:spacing w:after="0" w:line="240" w:lineRule="auto"/>
        <w:rPr>
          <w:rFonts w:cs="Calibri"/>
          <w:sz w:val="24"/>
          <w:szCs w:val="24"/>
        </w:rPr>
      </w:pPr>
      <w:r>
        <w:rPr>
          <w:noProof/>
        </w:rPr>
        <w:drawing>
          <wp:anchor distT="0" distB="0" distL="114300" distR="114300" simplePos="0" relativeHeight="251766784" behindDoc="0" locked="0" layoutInCell="1" allowOverlap="1" wp14:anchorId="73E473C5" wp14:editId="22CE4FA9">
            <wp:simplePos x="0" y="0"/>
            <wp:positionH relativeFrom="column">
              <wp:posOffset>3479165</wp:posOffset>
            </wp:positionH>
            <wp:positionV relativeFrom="paragraph">
              <wp:posOffset>2667604</wp:posOffset>
            </wp:positionV>
            <wp:extent cx="1590675" cy="1755140"/>
            <wp:effectExtent l="0" t="0" r="9525" b="0"/>
            <wp:wrapSquare wrapText="largest"/>
            <wp:docPr id="85" name="Picture 85" descr="Macintosh HD:Users:alyshagray:Documents:human-1211468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lyshagray:Documents:human-1211468_128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0675"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20704" behindDoc="0" locked="0" layoutInCell="1" allowOverlap="1" wp14:anchorId="1FB7E373" wp14:editId="22946DAC">
                <wp:simplePos x="0" y="0"/>
                <wp:positionH relativeFrom="page">
                  <wp:posOffset>1153795</wp:posOffset>
                </wp:positionH>
                <wp:positionV relativeFrom="paragraph">
                  <wp:posOffset>2524604</wp:posOffset>
                </wp:positionV>
                <wp:extent cx="5817870" cy="2716530"/>
                <wp:effectExtent l="0" t="0" r="24130" b="26670"/>
                <wp:wrapSquare wrapText="bothSides"/>
                <wp:docPr id="44" name="Text Box 44"/>
                <wp:cNvGraphicFramePr/>
                <a:graphic xmlns:a="http://schemas.openxmlformats.org/drawingml/2006/main">
                  <a:graphicData uri="http://schemas.microsoft.com/office/word/2010/wordprocessingShape">
                    <wps:wsp>
                      <wps:cNvSpPr txBox="1"/>
                      <wps:spPr>
                        <a:xfrm>
                          <a:off x="0" y="0"/>
                          <a:ext cx="5817870" cy="271653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E711162" w14:textId="5FF60A5D" w:rsidR="00B45032" w:rsidRPr="006A720D" w:rsidRDefault="00B45032" w:rsidP="00406137">
                            <w:pPr>
                              <w:pStyle w:val="MODH1"/>
                            </w:pPr>
                            <w:r w:rsidRPr="006A720D">
                              <w:t>Follow Up</w:t>
                            </w:r>
                          </w:p>
                          <w:p w14:paraId="07C082AE" w14:textId="7A8A75B8" w:rsidR="00B45032" w:rsidRDefault="00B45032" w:rsidP="00406137">
                            <w:pPr>
                              <w:pStyle w:val="MSMNormal"/>
                              <w:ind w:right="2843"/>
                            </w:pPr>
                            <w:r>
                              <w:t xml:space="preserve">As mentioned at the beginning, you have a long time before you </w:t>
                            </w:r>
                            <w:r w:rsidR="005A79E8">
                              <w:t xml:space="preserve">decide whether </w:t>
                            </w:r>
                            <w:r>
                              <w:t>to go to college. However, if you think you might want to go, it’s good to start planning at the beginning of high school. Don’t choose to skip college just because it’s unknown or you think it will be too hard. There are supports in place to help you succeed!</w:t>
                            </w:r>
                            <w:r w:rsidR="005A79E8">
                              <w:t xml:space="preserve"> </w:t>
                            </w:r>
                            <w:r>
                              <w:t>Take a few minutes to review the following questions with a parent or guardian</w:t>
                            </w:r>
                            <w:r w:rsidR="005A79E8">
                              <w:t>:</w:t>
                            </w:r>
                          </w:p>
                          <w:p w14:paraId="3EC18EF4" w14:textId="2DE427E5" w:rsidR="00B45032" w:rsidRDefault="00B45032" w:rsidP="00406137">
                            <w:pPr>
                              <w:pStyle w:val="MSMNormBullets"/>
                            </w:pPr>
                            <w:r>
                              <w:t>What are the three general categories of resources offered in college?</w:t>
                            </w:r>
                          </w:p>
                          <w:p w14:paraId="5580164B" w14:textId="09EE2BB5" w:rsidR="00B45032" w:rsidRDefault="00B45032" w:rsidP="00406137">
                            <w:pPr>
                              <w:pStyle w:val="MSMNormBullets"/>
                            </w:pPr>
                            <w:r>
                              <w:t>What types of academic supports are offered at college?</w:t>
                            </w:r>
                          </w:p>
                          <w:p w14:paraId="7CF887F2" w14:textId="1DC860E5" w:rsidR="00B45032" w:rsidRDefault="00B45032" w:rsidP="00406137">
                            <w:pPr>
                              <w:pStyle w:val="MSMNormBullets"/>
                            </w:pPr>
                            <w:r>
                              <w:t>Wh</w:t>
                            </w:r>
                            <w:r w:rsidR="00EB3227">
                              <w:t>ich resources</w:t>
                            </w:r>
                            <w:r>
                              <w:t xml:space="preserve"> do you feel would be most beneficial to you as a college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E373" id="Text Box 44" o:spid="_x0000_s1056" type="#_x0000_t202" style="position:absolute;margin-left:90.85pt;margin-top:198.8pt;width:458.1pt;height:213.9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" filled="f" strokecolor="black [3213]">
                <v:textbox>
                  <w:txbxContent>
                    <w:p w14:paraId="6E711162" w14:textId="5FF60A5D" w:rsidR="00B45032" w:rsidRPr="006A720D" w:rsidRDefault="00B45032" w:rsidP="00406137">
                      <w:pPr>
                        <w:pStyle w:val="MODH1"/>
                      </w:pPr>
                      <w:r w:rsidRPr="006A720D">
                        <w:t>Follow Up</w:t>
                      </w:r>
                    </w:p>
                    <w:p w14:paraId="07C082AE" w14:textId="7A8A75B8" w:rsidR="00B45032" w:rsidRDefault="00B45032" w:rsidP="00406137">
                      <w:pPr>
                        <w:pStyle w:val="MSMNormal"/>
                        <w:ind w:right="2843"/>
                      </w:pPr>
                      <w:r>
                        <w:t xml:space="preserve">As mentioned at the beginning, you have a long time before you </w:t>
                      </w:r>
                      <w:r w:rsidR="005A79E8">
                        <w:t xml:space="preserve">decide whether </w:t>
                      </w:r>
                      <w:r>
                        <w:t>to go to college. However, if you think you might want to go, it’s good to start planning at the beginning of high school. Don’t choose to skip college just because it’s unknown or you think it will be too hard. There are supports in place to help you succeed!</w:t>
                      </w:r>
                      <w:r w:rsidR="005A79E8">
                        <w:t xml:space="preserve"> </w:t>
                      </w:r>
                      <w:r>
                        <w:t>Take a few minutes to review the following questions with a parent or guardian</w:t>
                      </w:r>
                      <w:r w:rsidR="005A79E8">
                        <w:t>:</w:t>
                      </w:r>
                    </w:p>
                    <w:p w14:paraId="3EC18EF4" w14:textId="2DE427E5" w:rsidR="00B45032" w:rsidRDefault="00B45032" w:rsidP="00406137">
                      <w:pPr>
                        <w:pStyle w:val="MSMNormBullets"/>
                      </w:pPr>
                      <w:r>
                        <w:t>What are the three general categories of resources offered in college?</w:t>
                      </w:r>
                    </w:p>
                    <w:p w14:paraId="5580164B" w14:textId="09EE2BB5" w:rsidR="00B45032" w:rsidRDefault="00B45032" w:rsidP="00406137">
                      <w:pPr>
                        <w:pStyle w:val="MSMNormBullets"/>
                      </w:pPr>
                      <w:r>
                        <w:t>What types of academic supports are offered at college?</w:t>
                      </w:r>
                    </w:p>
                    <w:p w14:paraId="7CF887F2" w14:textId="1DC860E5" w:rsidR="00B45032" w:rsidRDefault="00B45032" w:rsidP="00406137">
                      <w:pPr>
                        <w:pStyle w:val="MSMNormBullets"/>
                      </w:pPr>
                      <w:r>
                        <w:t>Wh</w:t>
                      </w:r>
                      <w:r w:rsidR="00EB3227">
                        <w:t>ich resources</w:t>
                      </w:r>
                      <w:r>
                        <w:t xml:space="preserve"> do you feel would be most beneficial to you as a college student?</w:t>
                      </w:r>
                    </w:p>
                  </w:txbxContent>
                </v:textbox>
                <w10:wrap type="square" anchorx="page"/>
              </v:shape>
            </w:pict>
          </mc:Fallback>
        </mc:AlternateContent>
      </w:r>
      <w:r>
        <w:rPr>
          <w:noProof/>
        </w:rPr>
        <mc:AlternateContent>
          <mc:Choice Requires="wps">
            <w:drawing>
              <wp:anchor distT="0" distB="0" distL="114300" distR="114300" simplePos="0" relativeHeight="251649024" behindDoc="0" locked="0" layoutInCell="1" allowOverlap="1" wp14:anchorId="7919BC9E" wp14:editId="0959B2F4">
                <wp:simplePos x="0" y="0"/>
                <wp:positionH relativeFrom="page">
                  <wp:posOffset>1154243</wp:posOffset>
                </wp:positionH>
                <wp:positionV relativeFrom="paragraph">
                  <wp:posOffset>1095740</wp:posOffset>
                </wp:positionV>
                <wp:extent cx="5815965" cy="1306466"/>
                <wp:effectExtent l="0" t="0" r="26035" b="1460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306466"/>
                        </a:xfrm>
                        <a:prstGeom prst="rect">
                          <a:avLst/>
                        </a:prstGeom>
                        <a:solidFill>
                          <a:srgbClr val="FFFFFF"/>
                        </a:solidFill>
                        <a:ln w="6350">
                          <a:solidFill>
                            <a:srgbClr val="000000"/>
                          </a:solidFill>
                          <a:miter lim="800000"/>
                          <a:headEnd/>
                          <a:tailEnd/>
                        </a:ln>
                      </wps:spPr>
                      <wps:txbx>
                        <w:txbxContent>
                          <w:p w14:paraId="0D2EE1AE" w14:textId="67C9BCFF" w:rsidR="00B45032" w:rsidRPr="006A720D" w:rsidRDefault="00B45032" w:rsidP="00EA4054">
                            <w:pPr>
                              <w:spacing w:after="0"/>
                              <w:rPr>
                                <w:b/>
                                <w:sz w:val="24"/>
                                <w:szCs w:val="24"/>
                              </w:rPr>
                            </w:pPr>
                            <w:bookmarkStart w:id="7" w:name="Digging"/>
                            <w:r w:rsidRPr="006A720D">
                              <w:rPr>
                                <w:b/>
                                <w:sz w:val="24"/>
                                <w:szCs w:val="24"/>
                              </w:rPr>
                              <w:t>Digging Deeper:</w:t>
                            </w:r>
                          </w:p>
                          <w:p w14:paraId="47DECC3C" w14:textId="784600F3" w:rsidR="00B45032" w:rsidRPr="00A327F0" w:rsidRDefault="00B45032" w:rsidP="00406137">
                            <w:pPr>
                              <w:pStyle w:val="MSMNormal"/>
                            </w:pPr>
                            <w:r>
                              <w:t xml:space="preserve">Additional </w:t>
                            </w:r>
                            <w:r w:rsidR="005A79E8">
                              <w:t>s</w:t>
                            </w:r>
                            <w:r>
                              <w:t xml:space="preserve">tudy </w:t>
                            </w:r>
                            <w:r w:rsidR="005A79E8">
                              <w:t>a</w:t>
                            </w:r>
                            <w:r>
                              <w:t xml:space="preserve">broad </w:t>
                            </w:r>
                            <w:r w:rsidR="005A79E8">
                              <w:t>l</w:t>
                            </w:r>
                            <w:r>
                              <w:t>inks:</w:t>
                            </w:r>
                          </w:p>
                          <w:p w14:paraId="5B9719FA" w14:textId="309F5799" w:rsidR="00B45032" w:rsidRPr="00406137" w:rsidRDefault="00B45032" w:rsidP="00406137">
                            <w:pPr>
                              <w:pStyle w:val="MSMNormBullets"/>
                              <w:rPr>
                                <w:b/>
                                <w:szCs w:val="28"/>
                              </w:rPr>
                            </w:pPr>
                            <w:hyperlink r:id="rId42" w:history="1">
                              <w:r w:rsidRPr="00C835E3">
                                <w:rPr>
                                  <w:rStyle w:val="Hyperlink"/>
                                  <w:szCs w:val="28"/>
                                </w:rPr>
                                <w:t>https://www.apistudyabroad.com/programs/costa-rica/san-joaquin-de-flores/instituto-san-joaquin-de-flores-spanish-language-and-latin-american-studies/</w:t>
                              </w:r>
                            </w:hyperlink>
                          </w:p>
                          <w:p w14:paraId="276C3814" w14:textId="082FC914" w:rsidR="00B45032" w:rsidRDefault="00B45032" w:rsidP="00406137">
                            <w:pPr>
                              <w:pStyle w:val="MSMNormBullets"/>
                            </w:pPr>
                            <w:hyperlink r:id="rId43" w:history="1">
                              <w:r w:rsidRPr="00C835E3">
                                <w:rPr>
                                  <w:rStyle w:val="Hyperlink"/>
                                  <w:szCs w:val="28"/>
                                </w:rPr>
                                <w:t>http://www.aifsabroad.com/details/deadlines_1516.asp</w:t>
                              </w:r>
                            </w:hyperlink>
                          </w:p>
                          <w:p w14:paraId="69E8BB08" w14:textId="77777777" w:rsidR="00B45032" w:rsidRDefault="00B45032" w:rsidP="00FC0F2C">
                            <w:pPr>
                              <w:spacing w:after="0"/>
                              <w:rPr>
                                <w:b/>
                                <w:sz w:val="28"/>
                                <w:szCs w:val="28"/>
                              </w:rPr>
                            </w:pPr>
                          </w:p>
                          <w:p w14:paraId="205C1838" w14:textId="77777777" w:rsidR="00B45032" w:rsidRDefault="00B45032" w:rsidP="00FC0F2C">
                            <w:pPr>
                              <w:spacing w:after="0"/>
                              <w:rPr>
                                <w:b/>
                                <w:sz w:val="28"/>
                                <w:szCs w:val="28"/>
                              </w:rPr>
                            </w:pPr>
                          </w:p>
                          <w:p w14:paraId="0819EEEB" w14:textId="77777777" w:rsidR="00B45032" w:rsidRPr="00FC0F2C" w:rsidRDefault="00B45032" w:rsidP="00FC0F2C">
                            <w:pPr>
                              <w:spacing w:after="0"/>
                              <w:rPr>
                                <w:b/>
                                <w:sz w:val="28"/>
                                <w:szCs w:val="28"/>
                              </w:rPr>
                            </w:pPr>
                          </w:p>
                          <w:p w14:paraId="65EF674A" w14:textId="77777777" w:rsidR="00B45032" w:rsidRDefault="00B45032" w:rsidP="00FC0F2C">
                            <w:pPr>
                              <w:spacing w:after="0"/>
                              <w:rPr>
                                <w:b/>
                                <w:sz w:val="28"/>
                                <w:szCs w:val="28"/>
                              </w:rPr>
                            </w:pPr>
                          </w:p>
                          <w:p w14:paraId="2C5A6B62" w14:textId="77777777" w:rsidR="00B45032" w:rsidRDefault="00B45032" w:rsidP="00FC0F2C">
                            <w:pPr>
                              <w:spacing w:after="0"/>
                              <w:rPr>
                                <w:b/>
                                <w:sz w:val="28"/>
                                <w:szCs w:val="28"/>
                              </w:rPr>
                            </w:pPr>
                          </w:p>
                          <w:p w14:paraId="23D65EDA" w14:textId="77777777" w:rsidR="00B45032" w:rsidRDefault="00B45032" w:rsidP="00FC0F2C">
                            <w:pPr>
                              <w:spacing w:after="0"/>
                              <w:rPr>
                                <w:b/>
                                <w:sz w:val="28"/>
                                <w:szCs w:val="28"/>
                              </w:rPr>
                            </w:pPr>
                          </w:p>
                          <w:p w14:paraId="72019946" w14:textId="77777777" w:rsidR="00B45032" w:rsidRPr="007408A4" w:rsidRDefault="00B45032" w:rsidP="00FC0F2C">
                            <w:pPr>
                              <w:spacing w:after="0"/>
                              <w:rPr>
                                <w:b/>
                                <w:sz w:val="28"/>
                                <w:szCs w:val="28"/>
                              </w:rPr>
                            </w:pPr>
                          </w:p>
                          <w:p w14:paraId="42620897" w14:textId="77777777" w:rsidR="00B45032" w:rsidRPr="007408A4" w:rsidRDefault="00B45032" w:rsidP="00751022">
                            <w:pPr>
                              <w:spacing w:after="0"/>
                              <w:rPr>
                                <w:b/>
                              </w:rPr>
                            </w:pPr>
                          </w:p>
                          <w:p w14:paraId="45F073EE" w14:textId="77777777" w:rsidR="00B45032" w:rsidRDefault="00B45032" w:rsidP="00751022"/>
                          <w:bookmarkEnd w:i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9BC9E" id="_x0000_s1057" type="#_x0000_t202" style="position:absolute;margin-left:90.9pt;margin-top:86.3pt;width:457.95pt;height:102.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" strokeweight=".5pt">
                <v:textbox>
                  <w:txbxContent>
                    <w:p w14:paraId="0D2EE1AE" w14:textId="67C9BCFF" w:rsidR="00B45032" w:rsidRPr="006A720D" w:rsidRDefault="00B45032" w:rsidP="00EA4054">
                      <w:pPr>
                        <w:spacing w:after="0"/>
                        <w:rPr>
                          <w:b/>
                          <w:sz w:val="24"/>
                          <w:szCs w:val="24"/>
                        </w:rPr>
                      </w:pPr>
                      <w:bookmarkStart w:id="8" w:name="Digging"/>
                      <w:r w:rsidRPr="006A720D">
                        <w:rPr>
                          <w:b/>
                          <w:sz w:val="24"/>
                          <w:szCs w:val="24"/>
                        </w:rPr>
                        <w:t>Digging Deeper:</w:t>
                      </w:r>
                    </w:p>
                    <w:p w14:paraId="47DECC3C" w14:textId="784600F3" w:rsidR="00B45032" w:rsidRPr="00A327F0" w:rsidRDefault="00B45032" w:rsidP="00406137">
                      <w:pPr>
                        <w:pStyle w:val="MSMNormal"/>
                      </w:pPr>
                      <w:r>
                        <w:t xml:space="preserve">Additional </w:t>
                      </w:r>
                      <w:r w:rsidR="005A79E8">
                        <w:t>s</w:t>
                      </w:r>
                      <w:r>
                        <w:t xml:space="preserve">tudy </w:t>
                      </w:r>
                      <w:r w:rsidR="005A79E8">
                        <w:t>a</w:t>
                      </w:r>
                      <w:r>
                        <w:t xml:space="preserve">broad </w:t>
                      </w:r>
                      <w:r w:rsidR="005A79E8">
                        <w:t>l</w:t>
                      </w:r>
                      <w:r>
                        <w:t>inks:</w:t>
                      </w:r>
                    </w:p>
                    <w:p w14:paraId="5B9719FA" w14:textId="309F5799" w:rsidR="00B45032" w:rsidRPr="00406137" w:rsidRDefault="00B45032" w:rsidP="00406137">
                      <w:pPr>
                        <w:pStyle w:val="MSMNormBullets"/>
                        <w:rPr>
                          <w:b/>
                          <w:szCs w:val="28"/>
                        </w:rPr>
                      </w:pPr>
                      <w:hyperlink r:id="rId44" w:history="1">
                        <w:r w:rsidRPr="00C835E3">
                          <w:rPr>
                            <w:rStyle w:val="Hyperlink"/>
                            <w:szCs w:val="28"/>
                          </w:rPr>
                          <w:t>https://www.apistudyabroad.com/programs/costa-rica/san-joaquin-de-flores/instituto-san-joaquin-de-flores-spanish-language-and-latin-american-studies/</w:t>
                        </w:r>
                      </w:hyperlink>
                    </w:p>
                    <w:p w14:paraId="276C3814" w14:textId="082FC914" w:rsidR="00B45032" w:rsidRDefault="00B45032" w:rsidP="00406137">
                      <w:pPr>
                        <w:pStyle w:val="MSMNormBullets"/>
                      </w:pPr>
                      <w:hyperlink r:id="rId45" w:history="1">
                        <w:r w:rsidRPr="00C835E3">
                          <w:rPr>
                            <w:rStyle w:val="Hyperlink"/>
                            <w:szCs w:val="28"/>
                          </w:rPr>
                          <w:t>http://www.aifsabroad.com/details/deadlines_1516.asp</w:t>
                        </w:r>
                      </w:hyperlink>
                    </w:p>
                    <w:p w14:paraId="69E8BB08" w14:textId="77777777" w:rsidR="00B45032" w:rsidRDefault="00B45032" w:rsidP="00FC0F2C">
                      <w:pPr>
                        <w:spacing w:after="0"/>
                        <w:rPr>
                          <w:b/>
                          <w:sz w:val="28"/>
                          <w:szCs w:val="28"/>
                        </w:rPr>
                      </w:pPr>
                    </w:p>
                    <w:p w14:paraId="205C1838" w14:textId="77777777" w:rsidR="00B45032" w:rsidRDefault="00B45032" w:rsidP="00FC0F2C">
                      <w:pPr>
                        <w:spacing w:after="0"/>
                        <w:rPr>
                          <w:b/>
                          <w:sz w:val="28"/>
                          <w:szCs w:val="28"/>
                        </w:rPr>
                      </w:pPr>
                    </w:p>
                    <w:p w14:paraId="0819EEEB" w14:textId="77777777" w:rsidR="00B45032" w:rsidRPr="00FC0F2C" w:rsidRDefault="00B45032" w:rsidP="00FC0F2C">
                      <w:pPr>
                        <w:spacing w:after="0"/>
                        <w:rPr>
                          <w:b/>
                          <w:sz w:val="28"/>
                          <w:szCs w:val="28"/>
                        </w:rPr>
                      </w:pPr>
                    </w:p>
                    <w:p w14:paraId="65EF674A" w14:textId="77777777" w:rsidR="00B45032" w:rsidRDefault="00B45032" w:rsidP="00FC0F2C">
                      <w:pPr>
                        <w:spacing w:after="0"/>
                        <w:rPr>
                          <w:b/>
                          <w:sz w:val="28"/>
                          <w:szCs w:val="28"/>
                        </w:rPr>
                      </w:pPr>
                    </w:p>
                    <w:p w14:paraId="2C5A6B62" w14:textId="77777777" w:rsidR="00B45032" w:rsidRDefault="00B45032" w:rsidP="00FC0F2C">
                      <w:pPr>
                        <w:spacing w:after="0"/>
                        <w:rPr>
                          <w:b/>
                          <w:sz w:val="28"/>
                          <w:szCs w:val="28"/>
                        </w:rPr>
                      </w:pPr>
                    </w:p>
                    <w:p w14:paraId="23D65EDA" w14:textId="77777777" w:rsidR="00B45032" w:rsidRDefault="00B45032" w:rsidP="00FC0F2C">
                      <w:pPr>
                        <w:spacing w:after="0"/>
                        <w:rPr>
                          <w:b/>
                          <w:sz w:val="28"/>
                          <w:szCs w:val="28"/>
                        </w:rPr>
                      </w:pPr>
                    </w:p>
                    <w:p w14:paraId="72019946" w14:textId="77777777" w:rsidR="00B45032" w:rsidRPr="007408A4" w:rsidRDefault="00B45032" w:rsidP="00FC0F2C">
                      <w:pPr>
                        <w:spacing w:after="0"/>
                        <w:rPr>
                          <w:b/>
                          <w:sz w:val="28"/>
                          <w:szCs w:val="28"/>
                        </w:rPr>
                      </w:pPr>
                    </w:p>
                    <w:p w14:paraId="42620897" w14:textId="77777777" w:rsidR="00B45032" w:rsidRPr="007408A4" w:rsidRDefault="00B45032" w:rsidP="00751022">
                      <w:pPr>
                        <w:spacing w:after="0"/>
                        <w:rPr>
                          <w:b/>
                        </w:rPr>
                      </w:pPr>
                    </w:p>
                    <w:p w14:paraId="45F073EE" w14:textId="77777777" w:rsidR="00B45032" w:rsidRDefault="00B45032" w:rsidP="00751022"/>
                    <w:bookmarkEnd w:id="8"/>
                  </w:txbxContent>
                </v:textbox>
                <w10:wrap anchorx="page"/>
              </v:shape>
            </w:pict>
          </mc:Fallback>
        </mc:AlternateContent>
      </w:r>
    </w:p>
    <w:sectPr w:rsidR="005F0F97" w:rsidRPr="00382025" w:rsidSect="00C71960">
      <w:pgSz w:w="12240" w:h="15840"/>
      <w:pgMar w:top="1440" w:right="1440" w:bottom="1440" w:left="28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C676F0"/>
    <w:multiLevelType w:val="hybridMultilevel"/>
    <w:tmpl w:val="52642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B783A"/>
    <w:multiLevelType w:val="hybridMultilevel"/>
    <w:tmpl w:val="2510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11EE7"/>
    <w:multiLevelType w:val="hybridMultilevel"/>
    <w:tmpl w:val="8A2C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844A7"/>
    <w:multiLevelType w:val="hybridMultilevel"/>
    <w:tmpl w:val="E044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1742D"/>
    <w:multiLevelType w:val="hybridMultilevel"/>
    <w:tmpl w:val="81C61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2F13AD"/>
    <w:multiLevelType w:val="hybridMultilevel"/>
    <w:tmpl w:val="2F10F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A1B6E"/>
    <w:multiLevelType w:val="multilevel"/>
    <w:tmpl w:val="070C9B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E036C96"/>
    <w:multiLevelType w:val="hybridMultilevel"/>
    <w:tmpl w:val="14B4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67875"/>
    <w:multiLevelType w:val="hybridMultilevel"/>
    <w:tmpl w:val="05526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A0723"/>
    <w:multiLevelType w:val="hybridMultilevel"/>
    <w:tmpl w:val="E21CE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4E336B"/>
    <w:multiLevelType w:val="hybridMultilevel"/>
    <w:tmpl w:val="BED6B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1F4C39"/>
    <w:multiLevelType w:val="hybridMultilevel"/>
    <w:tmpl w:val="B6B84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B3391"/>
    <w:multiLevelType w:val="hybridMultilevel"/>
    <w:tmpl w:val="DCCAE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5C01F0"/>
    <w:multiLevelType w:val="hybridMultilevel"/>
    <w:tmpl w:val="02D6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3016E0"/>
    <w:multiLevelType w:val="hybridMultilevel"/>
    <w:tmpl w:val="9C54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A93575"/>
    <w:multiLevelType w:val="hybridMultilevel"/>
    <w:tmpl w:val="F62E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E757D5"/>
    <w:multiLevelType w:val="hybridMultilevel"/>
    <w:tmpl w:val="AE04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7D78F3"/>
    <w:multiLevelType w:val="hybridMultilevel"/>
    <w:tmpl w:val="972AA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2E15A4"/>
    <w:multiLevelType w:val="hybridMultilevel"/>
    <w:tmpl w:val="AF90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532F9D"/>
    <w:multiLevelType w:val="hybridMultilevel"/>
    <w:tmpl w:val="CDF0F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E51F12"/>
    <w:multiLevelType w:val="hybridMultilevel"/>
    <w:tmpl w:val="51A24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1728AB"/>
    <w:multiLevelType w:val="hybridMultilevel"/>
    <w:tmpl w:val="34202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3652ED"/>
    <w:multiLevelType w:val="hybridMultilevel"/>
    <w:tmpl w:val="3B5C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4C77D0"/>
    <w:multiLevelType w:val="hybridMultilevel"/>
    <w:tmpl w:val="6FF20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6820FE"/>
    <w:multiLevelType w:val="hybridMultilevel"/>
    <w:tmpl w:val="D42E9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1D431F"/>
    <w:multiLevelType w:val="hybridMultilevel"/>
    <w:tmpl w:val="85069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E7613A"/>
    <w:multiLevelType w:val="hybridMultilevel"/>
    <w:tmpl w:val="751C3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A4271C"/>
    <w:multiLevelType w:val="hybridMultilevel"/>
    <w:tmpl w:val="2FE4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7A3A91"/>
    <w:multiLevelType w:val="hybridMultilevel"/>
    <w:tmpl w:val="14765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313B82"/>
    <w:multiLevelType w:val="hybridMultilevel"/>
    <w:tmpl w:val="5BC8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C5718F"/>
    <w:multiLevelType w:val="hybridMultilevel"/>
    <w:tmpl w:val="F7921D04"/>
    <w:lvl w:ilvl="0" w:tplc="0292F1C0">
      <w:start w:val="1"/>
      <w:numFmt w:val="bullet"/>
      <w:pStyle w:val="MODNormBulletsShor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6"/>
  </w:num>
  <w:num w:numId="4">
    <w:abstractNumId w:val="20"/>
  </w:num>
  <w:num w:numId="5">
    <w:abstractNumId w:val="13"/>
  </w:num>
  <w:num w:numId="6">
    <w:abstractNumId w:val="3"/>
  </w:num>
  <w:num w:numId="7">
    <w:abstractNumId w:val="28"/>
  </w:num>
  <w:num w:numId="8">
    <w:abstractNumId w:val="2"/>
  </w:num>
  <w:num w:numId="9">
    <w:abstractNumId w:val="17"/>
  </w:num>
  <w:num w:numId="10">
    <w:abstractNumId w:val="6"/>
  </w:num>
  <w:num w:numId="11">
    <w:abstractNumId w:val="18"/>
  </w:num>
  <w:num w:numId="12">
    <w:abstractNumId w:val="14"/>
  </w:num>
  <w:num w:numId="13">
    <w:abstractNumId w:val="23"/>
  </w:num>
  <w:num w:numId="14">
    <w:abstractNumId w:val="19"/>
  </w:num>
  <w:num w:numId="15">
    <w:abstractNumId w:val="5"/>
  </w:num>
  <w:num w:numId="16">
    <w:abstractNumId w:val="9"/>
  </w:num>
  <w:num w:numId="17">
    <w:abstractNumId w:val="10"/>
  </w:num>
  <w:num w:numId="18">
    <w:abstractNumId w:val="12"/>
  </w:num>
  <w:num w:numId="19">
    <w:abstractNumId w:val="27"/>
  </w:num>
  <w:num w:numId="20">
    <w:abstractNumId w:val="8"/>
  </w:num>
  <w:num w:numId="21">
    <w:abstractNumId w:val="26"/>
  </w:num>
  <w:num w:numId="22">
    <w:abstractNumId w:val="21"/>
  </w:num>
  <w:num w:numId="23">
    <w:abstractNumId w:val="29"/>
  </w:num>
  <w:num w:numId="24">
    <w:abstractNumId w:val="25"/>
  </w:num>
  <w:num w:numId="25">
    <w:abstractNumId w:val="22"/>
  </w:num>
  <w:num w:numId="26">
    <w:abstractNumId w:val="1"/>
  </w:num>
  <w:num w:numId="27">
    <w:abstractNumId w:val="30"/>
  </w:num>
  <w:num w:numId="28">
    <w:abstractNumId w:val="15"/>
  </w:num>
  <w:num w:numId="29">
    <w:abstractNumId w:val="31"/>
  </w:num>
  <w:num w:numId="30">
    <w:abstractNumId w:val="11"/>
  </w:num>
  <w:num w:numId="31">
    <w:abstractNumId w:val="24"/>
  </w:num>
  <w:num w:numId="32">
    <w:abstractNumId w:val="31"/>
  </w:num>
  <w:num w:numId="33">
    <w:abstractNumId w:val="7"/>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440"/>
  <w:drawingGridVerticalOrigin w:val="144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11FB9"/>
    <w:rsid w:val="00013AB8"/>
    <w:rsid w:val="00020758"/>
    <w:rsid w:val="00032844"/>
    <w:rsid w:val="000345FC"/>
    <w:rsid w:val="000515DA"/>
    <w:rsid w:val="0005251A"/>
    <w:rsid w:val="00056B36"/>
    <w:rsid w:val="00075551"/>
    <w:rsid w:val="00081B9D"/>
    <w:rsid w:val="00094EC9"/>
    <w:rsid w:val="000A554D"/>
    <w:rsid w:val="000C3126"/>
    <w:rsid w:val="000D50EF"/>
    <w:rsid w:val="0012728D"/>
    <w:rsid w:val="001318BD"/>
    <w:rsid w:val="0014101A"/>
    <w:rsid w:val="0014178B"/>
    <w:rsid w:val="00155964"/>
    <w:rsid w:val="0017155A"/>
    <w:rsid w:val="00172A84"/>
    <w:rsid w:val="00185035"/>
    <w:rsid w:val="0019642D"/>
    <w:rsid w:val="001A47B6"/>
    <w:rsid w:val="001B01AC"/>
    <w:rsid w:val="001B3BF6"/>
    <w:rsid w:val="001B5A2D"/>
    <w:rsid w:val="001B7351"/>
    <w:rsid w:val="001C2C19"/>
    <w:rsid w:val="001C4A96"/>
    <w:rsid w:val="001D7F7E"/>
    <w:rsid w:val="001E0050"/>
    <w:rsid w:val="001E28E0"/>
    <w:rsid w:val="001E3E6E"/>
    <w:rsid w:val="001E487C"/>
    <w:rsid w:val="001E5ABE"/>
    <w:rsid w:val="001F1B44"/>
    <w:rsid w:val="001F53BD"/>
    <w:rsid w:val="002009F3"/>
    <w:rsid w:val="00201A4A"/>
    <w:rsid w:val="002114A9"/>
    <w:rsid w:val="00220E2D"/>
    <w:rsid w:val="002301B7"/>
    <w:rsid w:val="0024298B"/>
    <w:rsid w:val="0024350F"/>
    <w:rsid w:val="002458CE"/>
    <w:rsid w:val="00260089"/>
    <w:rsid w:val="00265DDF"/>
    <w:rsid w:val="00271069"/>
    <w:rsid w:val="002745D0"/>
    <w:rsid w:val="00282035"/>
    <w:rsid w:val="00283297"/>
    <w:rsid w:val="002A05AD"/>
    <w:rsid w:val="002A20DF"/>
    <w:rsid w:val="002A45C0"/>
    <w:rsid w:val="002A4C94"/>
    <w:rsid w:val="002A6F33"/>
    <w:rsid w:val="002A7121"/>
    <w:rsid w:val="002A725A"/>
    <w:rsid w:val="002B2A99"/>
    <w:rsid w:val="002B4095"/>
    <w:rsid w:val="002C0378"/>
    <w:rsid w:val="002D3D95"/>
    <w:rsid w:val="002D6FB7"/>
    <w:rsid w:val="002F0A0E"/>
    <w:rsid w:val="002F6DB2"/>
    <w:rsid w:val="00302A54"/>
    <w:rsid w:val="00303E47"/>
    <w:rsid w:val="003129B7"/>
    <w:rsid w:val="00314F77"/>
    <w:rsid w:val="00315699"/>
    <w:rsid w:val="00320648"/>
    <w:rsid w:val="00337014"/>
    <w:rsid w:val="0034016C"/>
    <w:rsid w:val="00345D7A"/>
    <w:rsid w:val="00360FB2"/>
    <w:rsid w:val="00362C1D"/>
    <w:rsid w:val="003775B5"/>
    <w:rsid w:val="003806A4"/>
    <w:rsid w:val="00382025"/>
    <w:rsid w:val="003A3224"/>
    <w:rsid w:val="003B6AB1"/>
    <w:rsid w:val="003C07E9"/>
    <w:rsid w:val="003C5022"/>
    <w:rsid w:val="003D058E"/>
    <w:rsid w:val="00401B4E"/>
    <w:rsid w:val="00406137"/>
    <w:rsid w:val="004068F0"/>
    <w:rsid w:val="00406A67"/>
    <w:rsid w:val="00417F10"/>
    <w:rsid w:val="00430D57"/>
    <w:rsid w:val="00432642"/>
    <w:rsid w:val="00447034"/>
    <w:rsid w:val="004522D3"/>
    <w:rsid w:val="00453575"/>
    <w:rsid w:val="00457418"/>
    <w:rsid w:val="00485AF2"/>
    <w:rsid w:val="004866F5"/>
    <w:rsid w:val="004A01F4"/>
    <w:rsid w:val="004B07CB"/>
    <w:rsid w:val="004B1571"/>
    <w:rsid w:val="004B5CAD"/>
    <w:rsid w:val="004C4B6F"/>
    <w:rsid w:val="004C521B"/>
    <w:rsid w:val="004D228E"/>
    <w:rsid w:val="004D2C08"/>
    <w:rsid w:val="004E7721"/>
    <w:rsid w:val="005058E8"/>
    <w:rsid w:val="00507164"/>
    <w:rsid w:val="005119C1"/>
    <w:rsid w:val="00513C16"/>
    <w:rsid w:val="00522070"/>
    <w:rsid w:val="005234CD"/>
    <w:rsid w:val="00523B78"/>
    <w:rsid w:val="00537980"/>
    <w:rsid w:val="00560601"/>
    <w:rsid w:val="00575412"/>
    <w:rsid w:val="00576379"/>
    <w:rsid w:val="00577A4A"/>
    <w:rsid w:val="00581C1B"/>
    <w:rsid w:val="0058208B"/>
    <w:rsid w:val="005A6D91"/>
    <w:rsid w:val="005A79E8"/>
    <w:rsid w:val="005C0F21"/>
    <w:rsid w:val="005C2410"/>
    <w:rsid w:val="005C3A0A"/>
    <w:rsid w:val="005E160E"/>
    <w:rsid w:val="005E2276"/>
    <w:rsid w:val="005E23C4"/>
    <w:rsid w:val="005E3FD3"/>
    <w:rsid w:val="005F0F97"/>
    <w:rsid w:val="005F3D47"/>
    <w:rsid w:val="005F648C"/>
    <w:rsid w:val="006126A4"/>
    <w:rsid w:val="006150CB"/>
    <w:rsid w:val="0062350C"/>
    <w:rsid w:val="00634BAD"/>
    <w:rsid w:val="00636761"/>
    <w:rsid w:val="0064753D"/>
    <w:rsid w:val="00647BF2"/>
    <w:rsid w:val="00660F82"/>
    <w:rsid w:val="00661CBE"/>
    <w:rsid w:val="00664B42"/>
    <w:rsid w:val="00666659"/>
    <w:rsid w:val="00670451"/>
    <w:rsid w:val="0067472C"/>
    <w:rsid w:val="00675981"/>
    <w:rsid w:val="0068390B"/>
    <w:rsid w:val="006857CD"/>
    <w:rsid w:val="006949CA"/>
    <w:rsid w:val="006A720D"/>
    <w:rsid w:val="006B3569"/>
    <w:rsid w:val="006B41BB"/>
    <w:rsid w:val="006C1258"/>
    <w:rsid w:val="006C30F3"/>
    <w:rsid w:val="006D081E"/>
    <w:rsid w:val="006E4164"/>
    <w:rsid w:val="006F1340"/>
    <w:rsid w:val="006F50CE"/>
    <w:rsid w:val="006F6B93"/>
    <w:rsid w:val="00705EBA"/>
    <w:rsid w:val="00725E8E"/>
    <w:rsid w:val="00732B0C"/>
    <w:rsid w:val="007335D7"/>
    <w:rsid w:val="007408A4"/>
    <w:rsid w:val="00740E8E"/>
    <w:rsid w:val="007503CF"/>
    <w:rsid w:val="00751022"/>
    <w:rsid w:val="00756829"/>
    <w:rsid w:val="0076029A"/>
    <w:rsid w:val="007700BE"/>
    <w:rsid w:val="00777E84"/>
    <w:rsid w:val="00782EAD"/>
    <w:rsid w:val="00787CCA"/>
    <w:rsid w:val="007905C1"/>
    <w:rsid w:val="007A2BB2"/>
    <w:rsid w:val="007A420A"/>
    <w:rsid w:val="007A42EB"/>
    <w:rsid w:val="007B0DEF"/>
    <w:rsid w:val="007B4080"/>
    <w:rsid w:val="007C1854"/>
    <w:rsid w:val="007C3B3D"/>
    <w:rsid w:val="007C568C"/>
    <w:rsid w:val="007D4260"/>
    <w:rsid w:val="007D73AC"/>
    <w:rsid w:val="007E2289"/>
    <w:rsid w:val="007E24A4"/>
    <w:rsid w:val="007E44EE"/>
    <w:rsid w:val="007F2252"/>
    <w:rsid w:val="00802F59"/>
    <w:rsid w:val="00807650"/>
    <w:rsid w:val="008144CD"/>
    <w:rsid w:val="00816F10"/>
    <w:rsid w:val="00822817"/>
    <w:rsid w:val="00827498"/>
    <w:rsid w:val="0083114B"/>
    <w:rsid w:val="00837AFF"/>
    <w:rsid w:val="00837CF7"/>
    <w:rsid w:val="008503E1"/>
    <w:rsid w:val="00851634"/>
    <w:rsid w:val="00857D46"/>
    <w:rsid w:val="0086339F"/>
    <w:rsid w:val="00872716"/>
    <w:rsid w:val="00875F85"/>
    <w:rsid w:val="008774E7"/>
    <w:rsid w:val="00880F1C"/>
    <w:rsid w:val="00881F26"/>
    <w:rsid w:val="00891A12"/>
    <w:rsid w:val="0089259D"/>
    <w:rsid w:val="00893ACD"/>
    <w:rsid w:val="008A22E3"/>
    <w:rsid w:val="008B0765"/>
    <w:rsid w:val="008C4329"/>
    <w:rsid w:val="008F2F87"/>
    <w:rsid w:val="008F40AA"/>
    <w:rsid w:val="008F6734"/>
    <w:rsid w:val="00927975"/>
    <w:rsid w:val="00934184"/>
    <w:rsid w:val="00937016"/>
    <w:rsid w:val="00955F95"/>
    <w:rsid w:val="00960B44"/>
    <w:rsid w:val="00986F6B"/>
    <w:rsid w:val="0099087C"/>
    <w:rsid w:val="00993400"/>
    <w:rsid w:val="00995C4E"/>
    <w:rsid w:val="009969FC"/>
    <w:rsid w:val="009A37C0"/>
    <w:rsid w:val="009A5254"/>
    <w:rsid w:val="009B043A"/>
    <w:rsid w:val="009B07EB"/>
    <w:rsid w:val="009B23C9"/>
    <w:rsid w:val="009C01F1"/>
    <w:rsid w:val="009C5329"/>
    <w:rsid w:val="009D5DB8"/>
    <w:rsid w:val="009D61FA"/>
    <w:rsid w:val="009E008F"/>
    <w:rsid w:val="009F7F53"/>
    <w:rsid w:val="00A039EA"/>
    <w:rsid w:val="00A03CEA"/>
    <w:rsid w:val="00A23063"/>
    <w:rsid w:val="00A30828"/>
    <w:rsid w:val="00A30858"/>
    <w:rsid w:val="00A327F0"/>
    <w:rsid w:val="00A34195"/>
    <w:rsid w:val="00A35907"/>
    <w:rsid w:val="00A62963"/>
    <w:rsid w:val="00A62AAF"/>
    <w:rsid w:val="00A71BA6"/>
    <w:rsid w:val="00A81673"/>
    <w:rsid w:val="00A838B8"/>
    <w:rsid w:val="00AA104A"/>
    <w:rsid w:val="00AA3188"/>
    <w:rsid w:val="00AB34DB"/>
    <w:rsid w:val="00AC123E"/>
    <w:rsid w:val="00AC151E"/>
    <w:rsid w:val="00AC1702"/>
    <w:rsid w:val="00AC187C"/>
    <w:rsid w:val="00AC194F"/>
    <w:rsid w:val="00AD1E50"/>
    <w:rsid w:val="00AD433F"/>
    <w:rsid w:val="00AF2786"/>
    <w:rsid w:val="00AF2D3A"/>
    <w:rsid w:val="00AF342D"/>
    <w:rsid w:val="00B04652"/>
    <w:rsid w:val="00B12E2B"/>
    <w:rsid w:val="00B14C68"/>
    <w:rsid w:val="00B20C56"/>
    <w:rsid w:val="00B404E0"/>
    <w:rsid w:val="00B45032"/>
    <w:rsid w:val="00B74A73"/>
    <w:rsid w:val="00BA19DD"/>
    <w:rsid w:val="00BA4074"/>
    <w:rsid w:val="00BA6725"/>
    <w:rsid w:val="00BA6C13"/>
    <w:rsid w:val="00BC264B"/>
    <w:rsid w:val="00BD2E3E"/>
    <w:rsid w:val="00BD65BF"/>
    <w:rsid w:val="00BD6EA1"/>
    <w:rsid w:val="00BF372C"/>
    <w:rsid w:val="00C04A8C"/>
    <w:rsid w:val="00C05CFE"/>
    <w:rsid w:val="00C262B4"/>
    <w:rsid w:val="00C274BF"/>
    <w:rsid w:val="00C33E25"/>
    <w:rsid w:val="00C50926"/>
    <w:rsid w:val="00C562FB"/>
    <w:rsid w:val="00C565BD"/>
    <w:rsid w:val="00C71960"/>
    <w:rsid w:val="00C835E3"/>
    <w:rsid w:val="00C93005"/>
    <w:rsid w:val="00C95DCB"/>
    <w:rsid w:val="00CA114E"/>
    <w:rsid w:val="00CA63EF"/>
    <w:rsid w:val="00CB28F2"/>
    <w:rsid w:val="00CD049F"/>
    <w:rsid w:val="00CD7799"/>
    <w:rsid w:val="00CE29E3"/>
    <w:rsid w:val="00CF23EF"/>
    <w:rsid w:val="00CF4E51"/>
    <w:rsid w:val="00D00C94"/>
    <w:rsid w:val="00D01918"/>
    <w:rsid w:val="00D01E75"/>
    <w:rsid w:val="00D0301C"/>
    <w:rsid w:val="00D059D6"/>
    <w:rsid w:val="00D110E5"/>
    <w:rsid w:val="00D11882"/>
    <w:rsid w:val="00D13156"/>
    <w:rsid w:val="00D14FF8"/>
    <w:rsid w:val="00D24E30"/>
    <w:rsid w:val="00D320DE"/>
    <w:rsid w:val="00D36003"/>
    <w:rsid w:val="00D363F5"/>
    <w:rsid w:val="00D44BE8"/>
    <w:rsid w:val="00D50D08"/>
    <w:rsid w:val="00D52F90"/>
    <w:rsid w:val="00D54DB8"/>
    <w:rsid w:val="00D75A16"/>
    <w:rsid w:val="00D766A1"/>
    <w:rsid w:val="00D81930"/>
    <w:rsid w:val="00D83BE0"/>
    <w:rsid w:val="00D8543D"/>
    <w:rsid w:val="00D92544"/>
    <w:rsid w:val="00D96240"/>
    <w:rsid w:val="00DA279E"/>
    <w:rsid w:val="00DA282D"/>
    <w:rsid w:val="00DA403D"/>
    <w:rsid w:val="00DB5719"/>
    <w:rsid w:val="00DB7F9F"/>
    <w:rsid w:val="00DC03DD"/>
    <w:rsid w:val="00DC5A8B"/>
    <w:rsid w:val="00DD0876"/>
    <w:rsid w:val="00DD2C5F"/>
    <w:rsid w:val="00DD3CCF"/>
    <w:rsid w:val="00DE5923"/>
    <w:rsid w:val="00E14230"/>
    <w:rsid w:val="00E234AB"/>
    <w:rsid w:val="00E327F4"/>
    <w:rsid w:val="00E33A9D"/>
    <w:rsid w:val="00E405CC"/>
    <w:rsid w:val="00E54E97"/>
    <w:rsid w:val="00E60FAA"/>
    <w:rsid w:val="00E6158E"/>
    <w:rsid w:val="00E63BA0"/>
    <w:rsid w:val="00E75771"/>
    <w:rsid w:val="00E868C2"/>
    <w:rsid w:val="00E87F6A"/>
    <w:rsid w:val="00E91651"/>
    <w:rsid w:val="00E95264"/>
    <w:rsid w:val="00EA4054"/>
    <w:rsid w:val="00EB1210"/>
    <w:rsid w:val="00EB3227"/>
    <w:rsid w:val="00EB5C8D"/>
    <w:rsid w:val="00EC6C15"/>
    <w:rsid w:val="00ED3C96"/>
    <w:rsid w:val="00EE54A6"/>
    <w:rsid w:val="00EF351A"/>
    <w:rsid w:val="00F0248A"/>
    <w:rsid w:val="00F0681A"/>
    <w:rsid w:val="00F2075A"/>
    <w:rsid w:val="00F213C6"/>
    <w:rsid w:val="00F27A34"/>
    <w:rsid w:val="00F4420B"/>
    <w:rsid w:val="00F64930"/>
    <w:rsid w:val="00F65C73"/>
    <w:rsid w:val="00F66992"/>
    <w:rsid w:val="00F80519"/>
    <w:rsid w:val="00F80B10"/>
    <w:rsid w:val="00F8595C"/>
    <w:rsid w:val="00F86ABA"/>
    <w:rsid w:val="00F906BB"/>
    <w:rsid w:val="00F934DA"/>
    <w:rsid w:val="00FB2B18"/>
    <w:rsid w:val="00FB6416"/>
    <w:rsid w:val="00FC0F2C"/>
    <w:rsid w:val="00FC1C9A"/>
    <w:rsid w:val="00FE31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paragraph" w:styleId="Heading1">
    <w:name w:val="heading 1"/>
    <w:basedOn w:val="Normal"/>
    <w:next w:val="Normal"/>
    <w:link w:val="Heading1Char"/>
    <w:qFormat/>
    <w:locked/>
    <w:rsid w:val="00BA672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 w:type="paragraph" w:styleId="DocumentMap">
    <w:name w:val="Document Map"/>
    <w:basedOn w:val="Normal"/>
    <w:link w:val="DocumentMapChar"/>
    <w:uiPriority w:val="99"/>
    <w:semiHidden/>
    <w:unhideWhenUsed/>
    <w:rsid w:val="00513C16"/>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513C16"/>
    <w:rPr>
      <w:rFonts w:ascii="Times New Roman" w:hAnsi="Times New Roman"/>
      <w:sz w:val="24"/>
      <w:szCs w:val="24"/>
    </w:rPr>
  </w:style>
  <w:style w:type="paragraph" w:customStyle="1" w:styleId="MODH1">
    <w:name w:val="MOD_H1"/>
    <w:basedOn w:val="Normal"/>
    <w:qFormat/>
    <w:rsid w:val="00BA6725"/>
    <w:pPr>
      <w:keepNext/>
      <w:keepLines/>
      <w:tabs>
        <w:tab w:val="center" w:pos="2057"/>
        <w:tab w:val="center" w:pos="3206"/>
      </w:tabs>
      <w:spacing w:before="200" w:after="200" w:line="240" w:lineRule="auto"/>
    </w:pPr>
    <w:rPr>
      <w:rFonts w:cs="Calibri"/>
      <w:b/>
      <w:color w:val="000000"/>
      <w:sz w:val="28"/>
    </w:rPr>
  </w:style>
  <w:style w:type="paragraph" w:customStyle="1" w:styleId="MODH1Short">
    <w:name w:val="MOD_H1Short"/>
    <w:basedOn w:val="Heading1"/>
    <w:next w:val="Normal"/>
    <w:qFormat/>
    <w:rsid w:val="00BA6725"/>
    <w:pPr>
      <w:tabs>
        <w:tab w:val="center" w:pos="2057"/>
        <w:tab w:val="center" w:pos="3206"/>
      </w:tabs>
      <w:spacing w:before="200" w:after="200"/>
      <w:ind w:left="1620"/>
    </w:pPr>
    <w:rPr>
      <w:rFonts w:ascii="Calibri" w:eastAsia="Calibri" w:hAnsi="Calibri" w:cs="Calibri"/>
      <w:b/>
      <w:color w:val="000000"/>
      <w:sz w:val="28"/>
      <w:szCs w:val="22"/>
    </w:rPr>
  </w:style>
  <w:style w:type="character" w:customStyle="1" w:styleId="Heading1Char">
    <w:name w:val="Heading 1 Char"/>
    <w:basedOn w:val="DefaultParagraphFont"/>
    <w:link w:val="Heading1"/>
    <w:rsid w:val="00BA6725"/>
    <w:rPr>
      <w:rFonts w:asciiTheme="majorHAnsi" w:eastAsiaTheme="majorEastAsia" w:hAnsiTheme="majorHAnsi" w:cstheme="majorBidi"/>
      <w:color w:val="365F91" w:themeColor="accent1" w:themeShade="BF"/>
      <w:sz w:val="32"/>
      <w:szCs w:val="32"/>
    </w:rPr>
  </w:style>
  <w:style w:type="character" w:customStyle="1" w:styleId="ModH2">
    <w:name w:val="Mod_H2"/>
    <w:basedOn w:val="DefaultParagraphFont"/>
    <w:uiPriority w:val="1"/>
    <w:qFormat/>
    <w:rsid w:val="00BA6725"/>
    <w:rPr>
      <w:b/>
    </w:rPr>
  </w:style>
  <w:style w:type="character" w:customStyle="1" w:styleId="MODmenuFollowedLink">
    <w:name w:val="MOD_menu_FollowedLink"/>
    <w:basedOn w:val="Hyperlink"/>
    <w:uiPriority w:val="1"/>
    <w:qFormat/>
    <w:rsid w:val="00BA6725"/>
    <w:rPr>
      <w:rFonts w:cs="Times New Roman"/>
      <w:color w:val="FFFF00"/>
      <w:u w:val="none"/>
    </w:rPr>
  </w:style>
  <w:style w:type="paragraph" w:customStyle="1" w:styleId="MODMenuItem">
    <w:name w:val="MOD_MenuItem"/>
    <w:basedOn w:val="Normal"/>
    <w:qFormat/>
    <w:rsid w:val="00BA6725"/>
    <w:pPr>
      <w:framePr w:wrap="around" w:vAnchor="text" w:hAnchor="text" w:x="-612" w:y="33"/>
      <w:spacing w:after="123" w:line="360" w:lineRule="auto"/>
      <w:suppressOverlap/>
    </w:pPr>
    <w:rPr>
      <w:rFonts w:cs="Calibri"/>
      <w:b/>
      <w:color w:val="FFFF00"/>
      <w:u w:color="FFFF00"/>
    </w:rPr>
  </w:style>
  <w:style w:type="paragraph" w:customStyle="1" w:styleId="MODNormal">
    <w:name w:val="MOD_Normal"/>
    <w:basedOn w:val="MODH1"/>
    <w:qFormat/>
    <w:rsid w:val="00BA6725"/>
    <w:rPr>
      <w:b w:val="0"/>
      <w:sz w:val="22"/>
    </w:rPr>
  </w:style>
  <w:style w:type="paragraph" w:customStyle="1" w:styleId="MODNormalShort">
    <w:name w:val="MOD_NormalShort"/>
    <w:basedOn w:val="MODNormal"/>
    <w:qFormat/>
    <w:rsid w:val="00BA6725"/>
    <w:pPr>
      <w:ind w:left="1620"/>
    </w:pPr>
  </w:style>
  <w:style w:type="paragraph" w:customStyle="1" w:styleId="MODNormBulletsShort">
    <w:name w:val="MOD_NormBulletsShort"/>
    <w:basedOn w:val="Normal"/>
    <w:qFormat/>
    <w:rsid w:val="00BA6725"/>
    <w:pPr>
      <w:keepNext/>
      <w:keepLines/>
      <w:numPr>
        <w:numId w:val="29"/>
      </w:numPr>
      <w:tabs>
        <w:tab w:val="center" w:pos="2057"/>
        <w:tab w:val="center" w:pos="3206"/>
      </w:tabs>
      <w:outlineLvl w:val="0"/>
    </w:pPr>
    <w:rPr>
      <w:rFonts w:cs="Calibri"/>
      <w:color w:val="000000"/>
    </w:rPr>
  </w:style>
  <w:style w:type="paragraph" w:customStyle="1" w:styleId="MODNormBullets">
    <w:name w:val="MOD_NormBullets"/>
    <w:basedOn w:val="MODNormBulletsShort"/>
    <w:qFormat/>
    <w:rsid w:val="00BA6725"/>
    <w:pPr>
      <w:spacing w:line="240" w:lineRule="auto"/>
      <w:ind w:left="446" w:hanging="446"/>
    </w:pPr>
  </w:style>
  <w:style w:type="paragraph" w:customStyle="1" w:styleId="MSMNormal">
    <w:name w:val="MSM_Normal"/>
    <w:basedOn w:val="MODNormal"/>
    <w:qFormat/>
    <w:rsid w:val="00BA6725"/>
  </w:style>
  <w:style w:type="paragraph" w:customStyle="1" w:styleId="MSMNormBullets">
    <w:name w:val="MSM_NormBullets"/>
    <w:basedOn w:val="MODNormBullets"/>
    <w:qFormat/>
    <w:rsid w:val="00BA6725"/>
    <w:pPr>
      <w:spacing w:before="40" w:after="40"/>
      <w:ind w:left="360" w:hanging="360"/>
    </w:pPr>
  </w:style>
  <w:style w:type="paragraph" w:customStyle="1" w:styleId="MSMTightBullets">
    <w:name w:val="MSMTightBullets"/>
    <w:basedOn w:val="MSMNormBullets"/>
    <w:qFormat/>
    <w:rsid w:val="00BA6725"/>
    <w:pPr>
      <w:ind w:right="8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jamesmo\Downloads\Campus_Resource_Cards_Family_Materials_online_version.rtf" TargetMode="External"/><Relationship Id="rId13" Type="http://schemas.openxmlformats.org/officeDocument/2006/relationships/image" Target="media/image5.jpeg"/><Relationship Id="rId18" Type="http://schemas.openxmlformats.org/officeDocument/2006/relationships/hyperlink" Target="https://www.youtube.com/watch?v=y4h_R6E0G3w" TargetMode="External"/><Relationship Id="rId26" Type="http://schemas.openxmlformats.org/officeDocument/2006/relationships/hyperlink" Target="http://www.begincollege.com/learning-about-the-different-types-of-fraternities-sororities/" TargetMode="External"/><Relationship Id="rId39" Type="http://schemas.openxmlformats.org/officeDocument/2006/relationships/hyperlink" Target="http://education.stateuniversity.com/pages/1855/College-Extracurricular-Activities.html" TargetMode="External"/><Relationship Id="rId3" Type="http://schemas.openxmlformats.org/officeDocument/2006/relationships/styles" Target="styles.xml"/><Relationship Id="rId21" Type="http://schemas.openxmlformats.org/officeDocument/2006/relationships/hyperlink" Target="https://www.youtube.com/watch?v=qsfOpv0GL6I" TargetMode="External"/><Relationship Id="rId34" Type="http://schemas.openxmlformats.org/officeDocument/2006/relationships/hyperlink" Target="http://www.iie.org/en/Programs/Gilman-Scholarship-Program" TargetMode="External"/><Relationship Id="rId42" Type="http://schemas.openxmlformats.org/officeDocument/2006/relationships/hyperlink" Target="https://www.apistudyabroad.com/programs/costa-rica/san-joaquin-de-flores/instituto-san-joaquin-de-flores-spanish-language-and-latin-american-studies/"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education.stateuniversity.com/pages/1855/College-Extracurricular-Activities.html" TargetMode="External"/><Relationship Id="rId33" Type="http://schemas.openxmlformats.org/officeDocument/2006/relationships/hyperlink" Target="http://www.ceastudyabroad.com/programs/south_africa/port_elizabeth.html" TargetMode="External"/><Relationship Id="rId38" Type="http://schemas.openxmlformats.org/officeDocument/2006/relationships/hyperlink" Target="http://education.stateuniversity.com/pages/1855/College-Extracurricular-Activities.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youtube.com/watch?v=y4h_R6E0G3w" TargetMode="External"/><Relationship Id="rId29" Type="http://schemas.openxmlformats.org/officeDocument/2006/relationships/image" Target="media/image11.jpe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https://www.youtube.com/watch?v=BPICtgLoZ7w&amp;feature=youtu.be"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s://www.youtube.com/watch?v=VePgaUWAtKk" TargetMode="External"/><Relationship Id="rId37" Type="http://schemas.openxmlformats.org/officeDocument/2006/relationships/image" Target="media/image13.jpeg"/><Relationship Id="rId40" Type="http://schemas.openxmlformats.org/officeDocument/2006/relationships/image" Target="media/image14.png"/><Relationship Id="rId45" Type="http://schemas.openxmlformats.org/officeDocument/2006/relationships/hyperlink" Target="http://www.aifsabroad.com/details/deadlines_1516.asp"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education.stateuniversity.com/pages/1855/College-Extracurricular-Activities.html%20" TargetMode="External"/><Relationship Id="rId28" Type="http://schemas.openxmlformats.org/officeDocument/2006/relationships/hyperlink" Target="http://www.begincollege.com/learning-about-the-different-types-of-fraternities-sororities/" TargetMode="External"/><Relationship Id="rId36" Type="http://schemas.openxmlformats.org/officeDocument/2006/relationships/hyperlink" Target="http://www.ceastudyabroad.com/programs/south_africa/port_elizabeth.html" TargetMode="External"/><Relationship Id="rId10" Type="http://schemas.openxmlformats.org/officeDocument/2006/relationships/image" Target="media/image2.png"/><Relationship Id="rId19" Type="http://schemas.openxmlformats.org/officeDocument/2006/relationships/hyperlink" Target="https://www.youtube.com/watch?v=qsfOpv0GL6I" TargetMode="External"/><Relationship Id="rId31" Type="http://schemas.openxmlformats.org/officeDocument/2006/relationships/hyperlink" Target="http://www.iie.org/en/Programs/Gilman-Scholarship-Program" TargetMode="External"/><Relationship Id="rId44" Type="http://schemas.openxmlformats.org/officeDocument/2006/relationships/hyperlink" Target="https://www.apistudyabroad.com/programs/costa-rica/san-joaquin-de-flores/instituto-san-joaquin-de-flores-spanish-language-and-latin-american-studies/" TargetMode="External"/><Relationship Id="rId4" Type="http://schemas.openxmlformats.org/officeDocument/2006/relationships/settings" Target="settings.xml"/><Relationship Id="rId9" Type="http://schemas.openxmlformats.org/officeDocument/2006/relationships/hyperlink" Target="file:///C:\Users\jamesmo\Downloads\Campus_Resource_Cards_Family_Materials_online_version.rtf" TargetMode="External"/><Relationship Id="rId14" Type="http://schemas.openxmlformats.org/officeDocument/2006/relationships/image" Target="media/image6.jpeg"/><Relationship Id="rId22" Type="http://schemas.openxmlformats.org/officeDocument/2006/relationships/hyperlink" Target="http://education.stateuniversity.com/pages/1855/College-Extracurricular-Activities.html%20" TargetMode="External"/><Relationship Id="rId27" Type="http://schemas.openxmlformats.org/officeDocument/2006/relationships/hyperlink" Target="http://education.stateuniversity.com/pages/1855/College-Extracurricular-Activities.html" TargetMode="External"/><Relationship Id="rId30" Type="http://schemas.openxmlformats.org/officeDocument/2006/relationships/image" Target="media/image12.jpeg"/><Relationship Id="rId35" Type="http://schemas.openxmlformats.org/officeDocument/2006/relationships/hyperlink" Target="https://www.youtube.com/watch?v=VePgaUWAtKk" TargetMode="External"/><Relationship Id="rId43" Type="http://schemas.openxmlformats.org/officeDocument/2006/relationships/hyperlink" Target="http://www.aifsabroad.com/details/deadlines_1516.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4951B-EBBB-4454-B671-1EBC21326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50</Words>
  <Characters>288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2016-09-01T19:16:00Z</dcterms:created>
  <dcterms:modified xsi:type="dcterms:W3CDTF">2016-09-01T19:16:00Z</dcterms:modified>
</cp:coreProperties>
</file>